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D4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1：</w:t>
      </w:r>
    </w:p>
    <w:p w14:paraId="4076FC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240" w:lineRule="auto"/>
        <w:jc w:val="center"/>
        <w:textAlignment w:val="baseline"/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河南省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en-US"/>
        </w:rPr>
        <w:t>大学生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书法绘画和短视频创作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en-US"/>
        </w:rPr>
        <w:t>大赛</w:t>
      </w:r>
    </w:p>
    <w:p w14:paraId="49B9D0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6D05D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作品类别</w:t>
      </w:r>
    </w:p>
    <w:p w14:paraId="1D0D9D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1.书法类作品分为硬笔书法、软笔书法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字体不限。</w:t>
      </w:r>
    </w:p>
    <w:p w14:paraId="137669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2.绘画类作品分为素描、中国画、水粉画、油画、色彩画、装饰画、国画、版画、漫画、剪纸等。</w:t>
      </w:r>
    </w:p>
    <w:p w14:paraId="33EFFD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3.短视频创作作品聚焦文旅科技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以河南省境内一座旅游城市、一处旅游点、文旅相关产业以及科技馆、相关实验室、科技创新基地等面向公众开放的前沿阵地作为展示对象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全面展示河南深厚的文化底蕴和竞相迸发的创新活力。可融入AR、VR、3D打印等前沿技术、虚拟AI导游等数字化互动体验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融入相关的文化和科普知识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创新传播形式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讲好河南故事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提高文化素质和科学素养。</w:t>
      </w:r>
    </w:p>
    <w:p w14:paraId="75F496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二、作品要求</w:t>
      </w:r>
    </w:p>
    <w:p w14:paraId="57C366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1.参赛的书法、绘画作品、软笔书法装裱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装框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后尺寸为60cm×60cm至200cm×200cm;硬笔书法规格为标准A4纸。</w:t>
      </w:r>
    </w:p>
    <w:p w14:paraId="12016C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2.短视频作品时长为2-5分钟。视频格式须为MP4格式、画幅横版16∶9、高清画面分辨率为1080P以上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单个视频大小为100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~</w:t>
      </w:r>
      <w:r>
        <w:rPr>
          <w:rFonts w:hint="eastAsia" w:ascii="仿宋" w:hAnsi="仿宋" w:eastAsia="仿宋" w:cs="仿宋"/>
          <w:sz w:val="32"/>
          <w:szCs w:val="32"/>
        </w:rPr>
        <w:t>300兆之间。视频中的文字语言应为简体中文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配音和解说使用普通话,配简体中文字幕。文件命名为作品类别+所属院校+作品名称。</w:t>
      </w:r>
    </w:p>
    <w:p w14:paraId="6267E1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3.参赛作品要求紧扣时代脉搏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弘扬主旋律、传播正能量。作者承诺参赛作品的创作思路、内容、素材等须为作者原创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无知识产权争议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严禁剽窃、抄袭、侵占、篡改他人作品。若发现抄袭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取消评选资格。非原创部分不得超过视频总时长的10% , 以下涉及公共素材、商业网站素材、人工智能生成素材均视为非原创部分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使用事件、报道等公共视频素材的需在画面注明“资料”及出处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引用商业网站素材或他人原创素材的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应在视频中标明引用素材来源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引用素材需提供授权使用证明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使用动画制作平台创作的视频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如其模板、表现元素等素材均为动画制作平台提供的公共素材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视为非原创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使用人工智能生成的视频、图片、文案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视为非原创。</w:t>
      </w:r>
    </w:p>
    <w:p w14:paraId="674E8FBD">
      <w:pPr>
        <w:pStyle w:val="2"/>
        <w:spacing w:before="278" w:line="193" w:lineRule="auto"/>
        <w:ind w:left="324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 w14:paraId="1C88C3A1">
      <w:pPr>
        <w:pStyle w:val="2"/>
        <w:spacing w:before="278" w:line="193" w:lineRule="auto"/>
        <w:ind w:left="324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 w14:paraId="34DE9AEC">
      <w:pPr>
        <w:pStyle w:val="2"/>
        <w:spacing w:before="278" w:line="193" w:lineRule="auto"/>
        <w:ind w:left="324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57ED5E1F">
      <w:pPr>
        <w:pStyle w:val="2"/>
        <w:spacing w:before="278" w:line="193" w:lineRule="auto"/>
        <w:ind w:left="324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 w14:paraId="0B683BCF">
      <w:pPr>
        <w:pStyle w:val="2"/>
        <w:spacing w:before="278" w:line="193" w:lineRule="auto"/>
        <w:ind w:left="324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 w14:paraId="63B7B3C2">
      <w:pPr>
        <w:pStyle w:val="2"/>
        <w:spacing w:before="278" w:line="193" w:lineRule="auto"/>
        <w:ind w:left="324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 w14:paraId="443E5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河南省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en-US" w:bidi="ar"/>
        </w:rPr>
        <w:t>大学生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书法绘画和短视频创作</w:t>
      </w:r>
    </w:p>
    <w:p w14:paraId="76C66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en-US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比赛参赛登记表</w:t>
      </w:r>
    </w:p>
    <w:p w14:paraId="483F1CD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zh-CN" w:bidi="ar-SA"/>
        </w:rPr>
      </w:pPr>
    </w:p>
    <w:p w14:paraId="13C6B1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zh-CN" w:bidi="ar-SA"/>
        </w:rPr>
        <w:t>学校  （盖章） :                      2025年      月      日</w:t>
      </w:r>
    </w:p>
    <w:tbl>
      <w:tblPr>
        <w:tblStyle w:val="5"/>
        <w:tblW w:w="8844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594"/>
        <w:gridCol w:w="2148"/>
        <w:gridCol w:w="1395"/>
        <w:gridCol w:w="1583"/>
      </w:tblGrid>
      <w:tr w14:paraId="0E42F1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124" w:type="dxa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34B170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2594" w:type="dxa"/>
            <w:tcBorders>
              <w:top w:val="single" w:color="231F20" w:sz="6" w:space="0"/>
            </w:tcBorders>
            <w:vAlign w:val="center"/>
          </w:tcPr>
          <w:p w14:paraId="280051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院系、年级、 专业</w:t>
            </w:r>
          </w:p>
        </w:tc>
        <w:tc>
          <w:tcPr>
            <w:tcW w:w="2148" w:type="dxa"/>
            <w:tcBorders>
              <w:top w:val="single" w:color="231F20" w:sz="6" w:space="0"/>
            </w:tcBorders>
            <w:vAlign w:val="center"/>
          </w:tcPr>
          <w:p w14:paraId="504487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395" w:type="dxa"/>
            <w:tcBorders>
              <w:top w:val="single" w:color="231F20" w:sz="6" w:space="0"/>
            </w:tcBorders>
            <w:vAlign w:val="center"/>
          </w:tcPr>
          <w:p w14:paraId="527FD2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作品类别</w:t>
            </w:r>
          </w:p>
        </w:tc>
        <w:tc>
          <w:tcPr>
            <w:tcW w:w="1583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56344B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指导教师</w:t>
            </w:r>
          </w:p>
        </w:tc>
      </w:tr>
      <w:tr w14:paraId="188863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7959BA32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1BEF25FB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733DEC3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0D510EE1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183EF1A9">
            <w:pPr>
              <w:rPr>
                <w:rFonts w:ascii="Arial"/>
                <w:sz w:val="21"/>
              </w:rPr>
            </w:pPr>
          </w:p>
        </w:tc>
      </w:tr>
      <w:tr w14:paraId="0ACACD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72782293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469292D7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7CB15A1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52413EF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285742A3">
            <w:pPr>
              <w:rPr>
                <w:rFonts w:ascii="Arial"/>
                <w:sz w:val="21"/>
              </w:rPr>
            </w:pPr>
          </w:p>
        </w:tc>
      </w:tr>
      <w:tr w14:paraId="50E728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7F01C417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4D3B93E1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626EA20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5A36A076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03020CF2">
            <w:pPr>
              <w:rPr>
                <w:rFonts w:ascii="Arial"/>
                <w:sz w:val="21"/>
              </w:rPr>
            </w:pPr>
          </w:p>
        </w:tc>
      </w:tr>
      <w:tr w14:paraId="0F7E11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1C5AB70A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7912A14C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45647D4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5E0F41A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3029193D">
            <w:pPr>
              <w:rPr>
                <w:rFonts w:ascii="Arial"/>
                <w:sz w:val="21"/>
              </w:rPr>
            </w:pPr>
          </w:p>
        </w:tc>
      </w:tr>
      <w:tr w14:paraId="7A1586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4DB9335F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2A00100E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12F81E1F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4180E637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47190425">
            <w:pPr>
              <w:rPr>
                <w:rFonts w:ascii="Arial"/>
                <w:sz w:val="21"/>
              </w:rPr>
            </w:pPr>
          </w:p>
        </w:tc>
      </w:tr>
      <w:tr w14:paraId="242897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79157963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2D2F4C74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453363C7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17DF375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23E1D1F7">
            <w:pPr>
              <w:rPr>
                <w:rFonts w:ascii="Arial"/>
                <w:sz w:val="21"/>
              </w:rPr>
            </w:pPr>
          </w:p>
        </w:tc>
      </w:tr>
      <w:tr w14:paraId="7C742A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1FC8F080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30883E1D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34F2C7F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27D0AE66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1B7A4649">
            <w:pPr>
              <w:rPr>
                <w:rFonts w:ascii="Arial"/>
                <w:sz w:val="21"/>
              </w:rPr>
            </w:pPr>
          </w:p>
        </w:tc>
      </w:tr>
      <w:tr w14:paraId="6DE1B4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765C013C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3A030FBF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6725063F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4B05DCBD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741B6A69">
            <w:pPr>
              <w:rPr>
                <w:rFonts w:ascii="Arial"/>
                <w:sz w:val="21"/>
              </w:rPr>
            </w:pPr>
          </w:p>
        </w:tc>
      </w:tr>
      <w:tr w14:paraId="394AF2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049EBCBF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1168D8E2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22ED2BA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0ED66D8D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4295768C">
            <w:pPr>
              <w:rPr>
                <w:rFonts w:ascii="Arial"/>
                <w:sz w:val="21"/>
              </w:rPr>
            </w:pPr>
          </w:p>
        </w:tc>
      </w:tr>
      <w:tr w14:paraId="2C14D3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5B3133B7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6E9B2C12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56E74A8C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695127AB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0A2A0B6F">
            <w:pPr>
              <w:rPr>
                <w:rFonts w:ascii="Arial"/>
                <w:sz w:val="21"/>
              </w:rPr>
            </w:pPr>
          </w:p>
        </w:tc>
      </w:tr>
      <w:tr w14:paraId="2D3757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24" w:type="dxa"/>
            <w:tcBorders>
              <w:left w:val="single" w:color="231F20" w:sz="6" w:space="0"/>
            </w:tcBorders>
            <w:vAlign w:val="center"/>
          </w:tcPr>
          <w:p w14:paraId="2DAAE141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center"/>
          </w:tcPr>
          <w:p w14:paraId="00CD2E7A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center"/>
          </w:tcPr>
          <w:p w14:paraId="2014406B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 w14:paraId="0C5FC1E3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tcBorders>
              <w:right w:val="single" w:color="231F20" w:sz="6" w:space="0"/>
            </w:tcBorders>
            <w:vAlign w:val="center"/>
          </w:tcPr>
          <w:p w14:paraId="74193A95">
            <w:pPr>
              <w:rPr>
                <w:rFonts w:ascii="Arial"/>
                <w:sz w:val="21"/>
              </w:rPr>
            </w:pPr>
          </w:p>
        </w:tc>
      </w:tr>
    </w:tbl>
    <w:p w14:paraId="10D080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lang w:eastAsia="zh-CN"/>
        </w:rPr>
      </w:pPr>
      <w:r>
        <w:br w:type="column"/>
      </w:r>
      <w:r>
        <w:rPr>
          <w:rFonts w:hint="eastAsia" w:ascii="黑体" w:hAnsi="黑体" w:eastAsia="黑体" w:cs="黑体"/>
          <w:lang w:eastAsia="zh-CN"/>
        </w:rPr>
        <w:t>附件3：</w:t>
      </w:r>
    </w:p>
    <w:p w14:paraId="48DA35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240" w:lineRule="auto"/>
        <w:jc w:val="center"/>
        <w:textAlignment w:val="baseline"/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河南省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en-US"/>
        </w:rPr>
        <w:t>大学生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器乐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en-US"/>
        </w:rPr>
        <w:t>大赛</w:t>
      </w:r>
    </w:p>
    <w:p w14:paraId="407CD3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0" w:leftChars="0"/>
        <w:jc w:val="left"/>
        <w:textAlignment w:val="baseline"/>
        <w:rPr>
          <w:rFonts w:hint="eastAsia" w:ascii="黑体" w:hAnsi="黑体" w:eastAsia="黑体" w:cs="黑体"/>
          <w:lang w:val="en-US" w:eastAsia="zh-CN"/>
        </w:rPr>
      </w:pPr>
    </w:p>
    <w:p w14:paraId="66024B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参赛要求：</w:t>
      </w:r>
    </w:p>
    <w:p w14:paraId="5CA5FF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比赛按器乐类型分为西洋乐器、民族乐器（两类均不包含电声乐器）、键盘。西洋乐器包括小提琴、中提琴、大提琴、低音贝斯、小号、圆号、长号、大号、长笛、单簧管、双簧管、大管、萨克斯、定音鼓、架子鼓、吉他、小军鼓、马林巴等。民族乐器包括二胡、京胡、板胡、马头琴、琵琶、古筝、扬琴、阮、三弦、笛、箫、管子、唢呐、排鼓等。键盘包括钢琴、手风琴、电子琴、双排键等。</w:t>
      </w:r>
    </w:p>
    <w:p w14:paraId="43822E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2.比赛分专业组和业余组，专业组为我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相关音乐、器乐类专业学生，其余为业余组。</w:t>
      </w:r>
    </w:p>
    <w:p w14:paraId="4581B7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3.比赛原则上以学生单人参赛为主，如以组合参赛，组合人数不超过12人。</w:t>
      </w:r>
    </w:p>
    <w:p w14:paraId="1C2936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4.个人参赛曲目作品时长控制在5分钟以内；组合参赛曲目作品时长控制在10分钟以内。</w:t>
      </w:r>
    </w:p>
    <w:p w14:paraId="7CB89893">
      <w:pPr>
        <w:pStyle w:val="2"/>
        <w:spacing w:before="176" w:line="213" w:lineRule="auto"/>
        <w:ind w:left="1152"/>
        <w:outlineLvl w:val="2"/>
        <w:rPr>
          <w:spacing w:val="26"/>
          <w:sz w:val="41"/>
          <w:szCs w:val="4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 w14:paraId="5C8D55B9">
      <w:pPr>
        <w:pStyle w:val="2"/>
        <w:spacing w:before="176" w:line="213" w:lineRule="auto"/>
        <w:ind w:left="1152"/>
        <w:outlineLvl w:val="2"/>
        <w:rPr>
          <w:spacing w:val="26"/>
          <w:sz w:val="41"/>
          <w:szCs w:val="4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 w14:paraId="1BC4BC49">
      <w:pPr>
        <w:pStyle w:val="2"/>
        <w:spacing w:before="176" w:line="213" w:lineRule="auto"/>
        <w:ind w:left="1152"/>
        <w:outlineLvl w:val="2"/>
        <w:rPr>
          <w:spacing w:val="26"/>
          <w:sz w:val="41"/>
          <w:szCs w:val="4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 w14:paraId="2561FE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河南省大学生器乐比赛参赛登记表</w:t>
      </w:r>
    </w:p>
    <w:p w14:paraId="08A8E5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both"/>
        <w:textAlignment w:val="auto"/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en-US" w:bidi="ar-SA"/>
        </w:rPr>
      </w:pPr>
    </w:p>
    <w:p w14:paraId="00D618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both"/>
        <w:textAlignment w:val="auto"/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学校名称  </w:t>
      </w: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en-US" w:bidi="ar-SA"/>
        </w:rPr>
        <w:t>加盖公章</w:t>
      </w: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 :            </w:t>
      </w: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auto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  年     月      日</w:t>
      </w:r>
    </w:p>
    <w:tbl>
      <w:tblPr>
        <w:tblStyle w:val="5"/>
        <w:tblW w:w="8844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2790"/>
        <w:gridCol w:w="1953"/>
        <w:gridCol w:w="2141"/>
      </w:tblGrid>
      <w:tr w14:paraId="08B4D2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60" w:type="dxa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52D5A7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参赛组别</w:t>
            </w:r>
          </w:p>
        </w:tc>
        <w:tc>
          <w:tcPr>
            <w:tcW w:w="2790" w:type="dxa"/>
            <w:tcBorders>
              <w:top w:val="single" w:color="231F20" w:sz="6" w:space="0"/>
            </w:tcBorders>
            <w:vAlign w:val="center"/>
          </w:tcPr>
          <w:p w14:paraId="375463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专业组/业余组</w:t>
            </w:r>
          </w:p>
        </w:tc>
        <w:tc>
          <w:tcPr>
            <w:tcW w:w="1953" w:type="dxa"/>
            <w:tcBorders>
              <w:top w:val="single" w:color="231F20" w:sz="6" w:space="0"/>
            </w:tcBorders>
            <w:vAlign w:val="center"/>
          </w:tcPr>
          <w:p w14:paraId="103C3F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参赛曲目</w:t>
            </w:r>
          </w:p>
        </w:tc>
        <w:tc>
          <w:tcPr>
            <w:tcW w:w="2141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648186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11C4C9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04C7B0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指导教师</w:t>
            </w:r>
          </w:p>
        </w:tc>
        <w:tc>
          <w:tcPr>
            <w:tcW w:w="2790" w:type="dxa"/>
            <w:vAlign w:val="center"/>
          </w:tcPr>
          <w:p w14:paraId="419ADA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53" w:type="dxa"/>
            <w:vAlign w:val="center"/>
          </w:tcPr>
          <w:p w14:paraId="2784F1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联系方式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491112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693457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64AD54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邮    箱</w:t>
            </w:r>
          </w:p>
        </w:tc>
        <w:tc>
          <w:tcPr>
            <w:tcW w:w="2790" w:type="dxa"/>
            <w:vAlign w:val="center"/>
          </w:tcPr>
          <w:p w14:paraId="1011F5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53" w:type="dxa"/>
            <w:vAlign w:val="center"/>
          </w:tcPr>
          <w:p w14:paraId="7E2474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器乐类别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2E8716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07269D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33A894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联系方式</w:t>
            </w:r>
          </w:p>
        </w:tc>
        <w:tc>
          <w:tcPr>
            <w:tcW w:w="2790" w:type="dxa"/>
            <w:vAlign w:val="center"/>
          </w:tcPr>
          <w:p w14:paraId="6E1045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院系专业</w:t>
            </w:r>
          </w:p>
        </w:tc>
        <w:tc>
          <w:tcPr>
            <w:tcW w:w="1953" w:type="dxa"/>
            <w:vAlign w:val="center"/>
          </w:tcPr>
          <w:p w14:paraId="6D2177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器乐名称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402C55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联系方式</w:t>
            </w:r>
          </w:p>
        </w:tc>
      </w:tr>
      <w:tr w14:paraId="460E64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1A709258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79B3535B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0BD29DD0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66322A4A">
            <w:pPr>
              <w:rPr>
                <w:rFonts w:ascii="Arial"/>
                <w:sz w:val="21"/>
              </w:rPr>
            </w:pPr>
          </w:p>
        </w:tc>
      </w:tr>
      <w:tr w14:paraId="4360ED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360DE389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2C62A966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164ADDB3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0D388D5F">
            <w:pPr>
              <w:rPr>
                <w:rFonts w:ascii="Arial"/>
                <w:sz w:val="21"/>
              </w:rPr>
            </w:pPr>
          </w:p>
        </w:tc>
      </w:tr>
      <w:tr w14:paraId="1927BD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7FF809DA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110A6D99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563EE24A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21433610">
            <w:pPr>
              <w:rPr>
                <w:rFonts w:ascii="Arial"/>
                <w:sz w:val="21"/>
              </w:rPr>
            </w:pPr>
          </w:p>
        </w:tc>
      </w:tr>
      <w:tr w14:paraId="41818D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3298F45A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670CC58C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12BB977D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0567A759">
            <w:pPr>
              <w:rPr>
                <w:rFonts w:ascii="Arial"/>
                <w:sz w:val="21"/>
              </w:rPr>
            </w:pPr>
          </w:p>
        </w:tc>
      </w:tr>
      <w:tr w14:paraId="235D70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0AE2479A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2C6E9D5F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7A23BD8C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31114895">
            <w:pPr>
              <w:rPr>
                <w:rFonts w:ascii="Arial"/>
                <w:sz w:val="21"/>
              </w:rPr>
            </w:pPr>
          </w:p>
        </w:tc>
      </w:tr>
      <w:tr w14:paraId="002CF4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6241FC10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0B00383D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69D20D3A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36EB9F71">
            <w:pPr>
              <w:rPr>
                <w:rFonts w:ascii="Arial"/>
                <w:sz w:val="21"/>
              </w:rPr>
            </w:pPr>
          </w:p>
        </w:tc>
      </w:tr>
      <w:tr w14:paraId="03F4CC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7F2CCB76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5964B581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6B54A50E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16E732EF">
            <w:pPr>
              <w:rPr>
                <w:rFonts w:ascii="Arial"/>
                <w:sz w:val="21"/>
              </w:rPr>
            </w:pPr>
          </w:p>
        </w:tc>
      </w:tr>
      <w:tr w14:paraId="0CD377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60" w:type="dxa"/>
            <w:tcBorders>
              <w:left w:val="single" w:color="231F20" w:sz="6" w:space="0"/>
            </w:tcBorders>
            <w:vAlign w:val="center"/>
          </w:tcPr>
          <w:p w14:paraId="40955290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center"/>
          </w:tcPr>
          <w:p w14:paraId="0B1C228E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center"/>
          </w:tcPr>
          <w:p w14:paraId="054720B3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65DE0574">
            <w:pPr>
              <w:rPr>
                <w:rFonts w:ascii="Arial"/>
                <w:sz w:val="21"/>
              </w:rPr>
            </w:pPr>
          </w:p>
        </w:tc>
      </w:tr>
    </w:tbl>
    <w:p w14:paraId="073D3A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column"/>
      </w: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  <w:lang w:eastAsia="zh-CN"/>
        </w:rPr>
        <w:t>：</w:t>
      </w:r>
    </w:p>
    <w:p w14:paraId="5C2C28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河南省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en-US"/>
        </w:rPr>
        <w:t>大学生舞蹈大赛</w:t>
      </w:r>
    </w:p>
    <w:p w14:paraId="0FCB63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A5CAB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参赛要求</w:t>
      </w:r>
    </w:p>
    <w:p w14:paraId="0B3876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1.比赛分中国古典舞、中国民族民间舞、现当代舞和国际标准舞。参赛舞蹈时间不超过7分钟，群舞人数不超过24人，鼓励原创作品。比赛参考执行舞蹈比赛的有关评比规则和评审标准。</w:t>
      </w:r>
    </w:p>
    <w:p w14:paraId="7378FC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2.比赛分专业组和业余组，专业组为我省普通高校的相关音乐、舞蹈类专业学生，其余为业余组。</w:t>
      </w:r>
    </w:p>
    <w:p w14:paraId="319DE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参赛舞蹈要突出“四高四争先，青年勇担当”主题,深入学习宣传贯彻习近平新时代中国特色社会主义思想，认真学习贯彻党的二十大和二十届二中、三中全会精神，大力弘扬中华优秀传统文化，培育和践行社会主义核心价值观，充分展示当代大学生朝气蓬勃、奋发进取的精神风貌。</w:t>
      </w:r>
    </w:p>
    <w:p w14:paraId="4255103C"/>
    <w:p w14:paraId="4B013B61"/>
    <w:p w14:paraId="669822D0"/>
    <w:p w14:paraId="3E20002E"/>
    <w:p w14:paraId="723425C7"/>
    <w:p w14:paraId="470D87D1"/>
    <w:p w14:paraId="47B6E6C8"/>
    <w:p w14:paraId="051DA2D3"/>
    <w:p w14:paraId="5334CFD5"/>
    <w:p w14:paraId="2D5626ED"/>
    <w:p w14:paraId="680DBB97"/>
    <w:p w14:paraId="327490E6"/>
    <w:p w14:paraId="4806F66E"/>
    <w:p w14:paraId="482C3BDD"/>
    <w:p w14:paraId="3B30DC7D"/>
    <w:p w14:paraId="5A9756A0"/>
    <w:p w14:paraId="2524A807"/>
    <w:p w14:paraId="79B53C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河南省大学生舞蹈比赛参赛登记表</w:t>
      </w:r>
    </w:p>
    <w:p w14:paraId="09EDF763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240" w:lineRule="auto"/>
        <w:ind w:left="0"/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</w:pPr>
    </w:p>
    <w:p w14:paraId="00EE112F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240" w:lineRule="auto"/>
        <w:ind w:left="0"/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>报送单位 :                                领队/电话 :</w:t>
      </w:r>
    </w:p>
    <w:tbl>
      <w:tblPr>
        <w:tblStyle w:val="5"/>
        <w:tblW w:w="9198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395"/>
        <w:gridCol w:w="837"/>
        <w:gridCol w:w="837"/>
        <w:gridCol w:w="1674"/>
        <w:gridCol w:w="837"/>
        <w:gridCol w:w="558"/>
        <w:gridCol w:w="2141"/>
      </w:tblGrid>
      <w:tr w14:paraId="556C10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2314" w:type="dxa"/>
            <w:gridSpan w:val="2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2B8BD9A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作品名称</w:t>
            </w:r>
          </w:p>
        </w:tc>
        <w:tc>
          <w:tcPr>
            <w:tcW w:w="3348" w:type="dxa"/>
            <w:gridSpan w:val="3"/>
            <w:tcBorders>
              <w:top w:val="single" w:color="231F20" w:sz="6" w:space="0"/>
            </w:tcBorders>
            <w:vAlign w:val="center"/>
          </w:tcPr>
          <w:p w14:paraId="2ABA3E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231F20" w:sz="6" w:space="0"/>
            </w:tcBorders>
            <w:vAlign w:val="center"/>
          </w:tcPr>
          <w:p w14:paraId="6425C86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参赛人数</w:t>
            </w:r>
          </w:p>
        </w:tc>
        <w:tc>
          <w:tcPr>
            <w:tcW w:w="2141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3514A3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25ED7A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314" w:type="dxa"/>
            <w:gridSpan w:val="2"/>
            <w:tcBorders>
              <w:left w:val="single" w:color="231F20" w:sz="6" w:space="0"/>
            </w:tcBorders>
            <w:vAlign w:val="center"/>
          </w:tcPr>
          <w:p w14:paraId="0A35DE0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作品组别</w:t>
            </w:r>
          </w:p>
        </w:tc>
        <w:tc>
          <w:tcPr>
            <w:tcW w:w="3348" w:type="dxa"/>
            <w:gridSpan w:val="3"/>
            <w:vAlign w:val="center"/>
          </w:tcPr>
          <w:p w14:paraId="0E4832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FF46D3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舞    种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5AEB9B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7F7D36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314" w:type="dxa"/>
            <w:gridSpan w:val="2"/>
            <w:tcBorders>
              <w:left w:val="single" w:color="231F20" w:sz="6" w:space="0"/>
            </w:tcBorders>
            <w:vAlign w:val="center"/>
          </w:tcPr>
          <w:p w14:paraId="5BC83BD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伴奏类型</w:t>
            </w:r>
          </w:p>
        </w:tc>
        <w:tc>
          <w:tcPr>
            <w:tcW w:w="3348" w:type="dxa"/>
            <w:gridSpan w:val="3"/>
            <w:vAlign w:val="center"/>
          </w:tcPr>
          <w:p w14:paraId="78AF8C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996721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时    长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center"/>
          </w:tcPr>
          <w:p w14:paraId="04FD66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3CC4CC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314" w:type="dxa"/>
            <w:gridSpan w:val="2"/>
            <w:tcBorders>
              <w:left w:val="single" w:color="231F20" w:sz="6" w:space="0"/>
            </w:tcBorders>
            <w:vAlign w:val="center"/>
          </w:tcPr>
          <w:p w14:paraId="6E6EC22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指导教师</w:t>
            </w:r>
          </w:p>
        </w:tc>
        <w:tc>
          <w:tcPr>
            <w:tcW w:w="6884" w:type="dxa"/>
            <w:gridSpan w:val="6"/>
            <w:tcBorders>
              <w:right w:val="single" w:color="231F20" w:sz="6" w:space="0"/>
            </w:tcBorders>
            <w:vAlign w:val="center"/>
          </w:tcPr>
          <w:p w14:paraId="592F69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6F2BB1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314" w:type="dxa"/>
            <w:gridSpan w:val="2"/>
            <w:tcBorders>
              <w:left w:val="single" w:color="231F20" w:sz="6" w:space="0"/>
            </w:tcBorders>
            <w:vAlign w:val="center"/>
          </w:tcPr>
          <w:p w14:paraId="2E6503B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参演学生姓名</w:t>
            </w:r>
          </w:p>
        </w:tc>
        <w:tc>
          <w:tcPr>
            <w:tcW w:w="6884" w:type="dxa"/>
            <w:gridSpan w:val="6"/>
            <w:tcBorders>
              <w:right w:val="single" w:color="231F20" w:sz="6" w:space="0"/>
            </w:tcBorders>
            <w:vAlign w:val="center"/>
          </w:tcPr>
          <w:p w14:paraId="1FE2AA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0F93EE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jc w:val="center"/>
        </w:trPr>
        <w:tc>
          <w:tcPr>
            <w:tcW w:w="919" w:type="dxa"/>
            <w:tcBorders>
              <w:left w:val="single" w:color="231F20" w:sz="6" w:space="0"/>
            </w:tcBorders>
            <w:textDirection w:val="tbRlV"/>
            <w:vAlign w:val="center"/>
          </w:tcPr>
          <w:p w14:paraId="28623DA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288" w:firstLineChars="10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作   品    简   介</w:t>
            </w:r>
          </w:p>
        </w:tc>
        <w:tc>
          <w:tcPr>
            <w:tcW w:w="8279" w:type="dxa"/>
            <w:gridSpan w:val="7"/>
            <w:tcBorders>
              <w:right w:val="single" w:color="231F20" w:sz="6" w:space="0"/>
            </w:tcBorders>
            <w:vAlign w:val="center"/>
          </w:tcPr>
          <w:p w14:paraId="61216C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53706C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19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center"/>
          </w:tcPr>
          <w:p w14:paraId="396D14F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原 创 作  品  填  写</w:t>
            </w:r>
          </w:p>
        </w:tc>
        <w:tc>
          <w:tcPr>
            <w:tcW w:w="1395" w:type="dxa"/>
            <w:vAlign w:val="center"/>
          </w:tcPr>
          <w:p w14:paraId="13847F8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类别</w:t>
            </w:r>
          </w:p>
        </w:tc>
        <w:tc>
          <w:tcPr>
            <w:tcW w:w="837" w:type="dxa"/>
            <w:vAlign w:val="center"/>
          </w:tcPr>
          <w:p w14:paraId="55C6BB1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姓名</w:t>
            </w:r>
          </w:p>
        </w:tc>
        <w:tc>
          <w:tcPr>
            <w:tcW w:w="837" w:type="dxa"/>
            <w:vAlign w:val="center"/>
          </w:tcPr>
          <w:p w14:paraId="7DF0CDA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性别</w:t>
            </w:r>
          </w:p>
        </w:tc>
        <w:tc>
          <w:tcPr>
            <w:tcW w:w="2511" w:type="dxa"/>
            <w:gridSpan w:val="2"/>
            <w:vAlign w:val="center"/>
          </w:tcPr>
          <w:p w14:paraId="0F78622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工作单位及职务</w:t>
            </w:r>
          </w:p>
        </w:tc>
        <w:tc>
          <w:tcPr>
            <w:tcW w:w="2699" w:type="dxa"/>
            <w:gridSpan w:val="2"/>
            <w:tcBorders>
              <w:right w:val="single" w:color="231F20" w:sz="6" w:space="0"/>
            </w:tcBorders>
            <w:vAlign w:val="center"/>
          </w:tcPr>
          <w:p w14:paraId="2AED4FB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职称</w:t>
            </w:r>
          </w:p>
        </w:tc>
      </w:tr>
      <w:tr w14:paraId="16FF26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19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center"/>
          </w:tcPr>
          <w:p w14:paraId="350E21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95" w:type="dxa"/>
            <w:vAlign w:val="center"/>
          </w:tcPr>
          <w:p w14:paraId="3CC078A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编导</w:t>
            </w:r>
          </w:p>
        </w:tc>
        <w:tc>
          <w:tcPr>
            <w:tcW w:w="837" w:type="dxa"/>
            <w:vAlign w:val="center"/>
          </w:tcPr>
          <w:p w14:paraId="5B828A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37" w:type="dxa"/>
            <w:vAlign w:val="center"/>
          </w:tcPr>
          <w:p w14:paraId="3ED4DF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4D008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699" w:type="dxa"/>
            <w:gridSpan w:val="2"/>
            <w:tcBorders>
              <w:right w:val="single" w:color="231F20" w:sz="6" w:space="0"/>
            </w:tcBorders>
            <w:vAlign w:val="center"/>
          </w:tcPr>
          <w:p w14:paraId="41D4C5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2EDC12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19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center"/>
          </w:tcPr>
          <w:p w14:paraId="7B23D0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95" w:type="dxa"/>
            <w:vAlign w:val="center"/>
          </w:tcPr>
          <w:p w14:paraId="587BC02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作曲</w:t>
            </w:r>
          </w:p>
        </w:tc>
        <w:tc>
          <w:tcPr>
            <w:tcW w:w="837" w:type="dxa"/>
            <w:vAlign w:val="center"/>
          </w:tcPr>
          <w:p w14:paraId="4A9013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37" w:type="dxa"/>
            <w:vAlign w:val="center"/>
          </w:tcPr>
          <w:p w14:paraId="44F393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7F2F9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699" w:type="dxa"/>
            <w:gridSpan w:val="2"/>
            <w:tcBorders>
              <w:right w:val="single" w:color="231F20" w:sz="6" w:space="0"/>
            </w:tcBorders>
            <w:vAlign w:val="center"/>
          </w:tcPr>
          <w:p w14:paraId="74B78B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0A8C14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919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textDirection w:val="tbRlV"/>
            <w:vAlign w:val="center"/>
          </w:tcPr>
          <w:p w14:paraId="2F9CBE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95" w:type="dxa"/>
            <w:tcBorders>
              <w:bottom w:val="single" w:color="231F20" w:sz="6" w:space="0"/>
            </w:tcBorders>
            <w:vAlign w:val="center"/>
          </w:tcPr>
          <w:p w14:paraId="42390F4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服装设计</w:t>
            </w:r>
          </w:p>
        </w:tc>
        <w:tc>
          <w:tcPr>
            <w:tcW w:w="837" w:type="dxa"/>
            <w:tcBorders>
              <w:bottom w:val="single" w:color="231F20" w:sz="6" w:space="0"/>
            </w:tcBorders>
            <w:vAlign w:val="center"/>
          </w:tcPr>
          <w:p w14:paraId="11F9DC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37" w:type="dxa"/>
            <w:tcBorders>
              <w:bottom w:val="single" w:color="231F20" w:sz="6" w:space="0"/>
            </w:tcBorders>
            <w:vAlign w:val="center"/>
          </w:tcPr>
          <w:p w14:paraId="2A9D0C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11" w:type="dxa"/>
            <w:gridSpan w:val="2"/>
            <w:tcBorders>
              <w:bottom w:val="single" w:color="231F20" w:sz="6" w:space="0"/>
            </w:tcBorders>
            <w:vAlign w:val="center"/>
          </w:tcPr>
          <w:p w14:paraId="6AA470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699" w:type="dxa"/>
            <w:gridSpan w:val="2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114B61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</w:tbl>
    <w:p w14:paraId="49A8DD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lang w:eastAsia="zh-CN"/>
        </w:rPr>
      </w:pPr>
      <w:r>
        <w:rPr>
          <w:rFonts w:hint="default" w:ascii="仿宋" w:hAnsi="仿宋" w:eastAsia="仿宋" w:cs="仿宋"/>
          <w:spacing w:val="4"/>
          <w:kern w:val="2"/>
          <w:position w:val="1"/>
          <w:sz w:val="28"/>
          <w:szCs w:val="28"/>
          <w:lang w:val="en-US" w:eastAsia="zh-CN" w:bidi="ar-SA"/>
        </w:rPr>
        <w:br w:type="column"/>
      </w: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  <w:lang w:eastAsia="zh-CN"/>
        </w:rPr>
        <w:t>：</w:t>
      </w:r>
    </w:p>
    <w:p w14:paraId="0A4C8E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河南省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en-US"/>
        </w:rPr>
        <w:t>大学生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戏剧（戏曲、小品、话剧）比赛</w:t>
      </w:r>
    </w:p>
    <w:p w14:paraId="5E6E37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类别要求：</w:t>
      </w:r>
    </w:p>
    <w:p w14:paraId="4E0897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1.比赛分戏曲、小品和话剧三大类。戏曲分专业组和业余组，专业组为我省普通高校的相关戏曲类专业学生，其余为业余组。小品和话剧分原创和改编两类。</w:t>
      </w:r>
    </w:p>
    <w:p w14:paraId="531BC1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戏曲类：表演传统或现代戏曲剧目，展现戏曲艺术的魅力。以学生单人参赛为主，组合不超过2人。</w:t>
      </w:r>
    </w:p>
    <w:p w14:paraId="09D91C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小品类：要求内容积极向上，反映校园生活或社会现象， 每个作品参赛学生人数不超过10人。</w:t>
      </w:r>
    </w:p>
    <w:p w14:paraId="7B569C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话剧类：表演原创或改编的话剧作品，内容健康、具有时代感，能够反映大学生的精神面貌。每个作品参赛学生人数不超过10人。</w:t>
      </w:r>
    </w:p>
    <w:p w14:paraId="192DA5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时长限制：戏曲类每个作品时长不超过6分钟，小品类、话剧类每个作品时长不超过10分钟。</w:t>
      </w:r>
    </w:p>
    <w:p w14:paraId="4887D5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内容要求：参赛作品应突出“四高四争先，青年勇担当”主题，题材新颖、内容健康、剧情完整、表演流畅、服装得体等。</w:t>
      </w:r>
    </w:p>
    <w:p w14:paraId="4D892E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作品视频须为完整一次性录制，一镜到底，不可涉及姓名、学校和个人信息；统一横屏录制，画面采用高清16∶9设置，视频分辨率1920×1080, 文件格式为mp4, 大小不超过800M。每个作品视频以单独文件制作。</w:t>
      </w:r>
    </w:p>
    <w:p w14:paraId="798F90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spacing w:val="18"/>
          <w:sz w:val="41"/>
          <w:szCs w:val="4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 w14:paraId="0C696F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河南省大学生戏剧（戏曲、小品、话剧）比赛</w:t>
      </w:r>
    </w:p>
    <w:p w14:paraId="3B4FE6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spacing w:val="4"/>
          <w:kern w:val="2"/>
          <w:position w:val="1"/>
          <w:sz w:val="26"/>
          <w:szCs w:val="26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参赛登记表</w:t>
      </w:r>
    </w:p>
    <w:p w14:paraId="60D62D98">
      <w:pPr>
        <w:pStyle w:val="6"/>
        <w:spacing w:before="111" w:line="204" w:lineRule="auto"/>
        <w:ind w:left="151"/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学校  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zh-CN" w:bidi="ar-SA"/>
        </w:rPr>
        <w:t>（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>盖章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zh-CN" w:bidi="ar-SA"/>
        </w:rPr>
        <w:t>）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 :                       2025年 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 月 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zh-CN" w:bidi="ar-SA"/>
        </w:rPr>
        <w:t>23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 日</w:t>
      </w:r>
    </w:p>
    <w:tbl>
      <w:tblPr>
        <w:tblStyle w:val="5"/>
        <w:tblW w:w="8876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256"/>
        <w:gridCol w:w="988"/>
        <w:gridCol w:w="1573"/>
        <w:gridCol w:w="2062"/>
        <w:gridCol w:w="1589"/>
      </w:tblGrid>
      <w:tr w14:paraId="165FB2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8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center"/>
          </w:tcPr>
          <w:p w14:paraId="2B6C24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领队信息</w:t>
            </w:r>
          </w:p>
        </w:tc>
        <w:tc>
          <w:tcPr>
            <w:tcW w:w="1256" w:type="dxa"/>
            <w:tcBorders>
              <w:top w:val="single" w:color="231F20" w:sz="6" w:space="0"/>
            </w:tcBorders>
            <w:vAlign w:val="center"/>
          </w:tcPr>
          <w:p w14:paraId="7914B1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姓名</w:t>
            </w:r>
          </w:p>
        </w:tc>
        <w:tc>
          <w:tcPr>
            <w:tcW w:w="988" w:type="dxa"/>
            <w:tcBorders>
              <w:top w:val="single" w:color="231F20" w:sz="6" w:space="0"/>
            </w:tcBorders>
            <w:vAlign w:val="center"/>
          </w:tcPr>
          <w:p w14:paraId="44911F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性别</w:t>
            </w:r>
          </w:p>
        </w:tc>
        <w:tc>
          <w:tcPr>
            <w:tcW w:w="1573" w:type="dxa"/>
            <w:tcBorders>
              <w:top w:val="single" w:color="231F20" w:sz="6" w:space="0"/>
            </w:tcBorders>
            <w:vAlign w:val="center"/>
          </w:tcPr>
          <w:p w14:paraId="6477DB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工作单位</w:t>
            </w:r>
          </w:p>
          <w:p w14:paraId="5C0850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及职务</w:t>
            </w:r>
          </w:p>
        </w:tc>
        <w:tc>
          <w:tcPr>
            <w:tcW w:w="3651" w:type="dxa"/>
            <w:gridSpan w:val="2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5378DF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联系方式</w:t>
            </w:r>
          </w:p>
        </w:tc>
      </w:tr>
      <w:tr w14:paraId="188EFA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08" w:type="dxa"/>
            <w:vMerge w:val="continue"/>
            <w:tcBorders>
              <w:top w:val="nil"/>
              <w:left w:val="single" w:color="231F20" w:sz="6" w:space="0"/>
            </w:tcBorders>
            <w:vAlign w:val="center"/>
          </w:tcPr>
          <w:p w14:paraId="4DACF6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56" w:type="dxa"/>
            <w:vAlign w:val="center"/>
          </w:tcPr>
          <w:p w14:paraId="3E5D05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马鹏</w:t>
            </w:r>
          </w:p>
        </w:tc>
        <w:tc>
          <w:tcPr>
            <w:tcW w:w="988" w:type="dxa"/>
            <w:vAlign w:val="center"/>
          </w:tcPr>
          <w:p w14:paraId="15E256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573" w:type="dxa"/>
            <w:vAlign w:val="center"/>
          </w:tcPr>
          <w:p w14:paraId="260ECF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校团委干事</w:t>
            </w:r>
          </w:p>
        </w:tc>
        <w:tc>
          <w:tcPr>
            <w:tcW w:w="3651" w:type="dxa"/>
            <w:gridSpan w:val="2"/>
            <w:tcBorders>
              <w:right w:val="single" w:color="231F20" w:sz="6" w:space="0"/>
            </w:tcBorders>
            <w:vAlign w:val="center"/>
          </w:tcPr>
          <w:p w14:paraId="2FEFF1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18595444992</w:t>
            </w:r>
          </w:p>
        </w:tc>
      </w:tr>
      <w:tr w14:paraId="48B4ED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08" w:type="dxa"/>
            <w:tcBorders>
              <w:left w:val="single" w:color="231F20" w:sz="6" w:space="0"/>
            </w:tcBorders>
            <w:vAlign w:val="center"/>
          </w:tcPr>
          <w:p w14:paraId="72D4B3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作品名称</w:t>
            </w:r>
          </w:p>
        </w:tc>
        <w:tc>
          <w:tcPr>
            <w:tcW w:w="2244" w:type="dxa"/>
            <w:gridSpan w:val="2"/>
            <w:vAlign w:val="center"/>
          </w:tcPr>
          <w:p w14:paraId="445BDC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组别及类别</w:t>
            </w:r>
          </w:p>
        </w:tc>
        <w:tc>
          <w:tcPr>
            <w:tcW w:w="1573" w:type="dxa"/>
            <w:vAlign w:val="center"/>
          </w:tcPr>
          <w:p w14:paraId="0732A2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参赛人数</w:t>
            </w:r>
          </w:p>
        </w:tc>
        <w:tc>
          <w:tcPr>
            <w:tcW w:w="2062" w:type="dxa"/>
            <w:vAlign w:val="center"/>
          </w:tcPr>
          <w:p w14:paraId="55E533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参赛学生姓名</w:t>
            </w:r>
          </w:p>
        </w:tc>
        <w:tc>
          <w:tcPr>
            <w:tcW w:w="1589" w:type="dxa"/>
            <w:tcBorders>
              <w:right w:val="single" w:color="231F20" w:sz="6" w:space="0"/>
            </w:tcBorders>
            <w:vAlign w:val="center"/>
          </w:tcPr>
          <w:p w14:paraId="16D0CA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指导教师</w:t>
            </w:r>
          </w:p>
        </w:tc>
      </w:tr>
      <w:tr w14:paraId="74EE5C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08" w:type="dxa"/>
            <w:tcBorders>
              <w:left w:val="single" w:color="231F20" w:sz="6" w:space="0"/>
            </w:tcBorders>
            <w:vAlign w:val="center"/>
          </w:tcPr>
          <w:p w14:paraId="00122F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18B61E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业余组</w:t>
            </w:r>
          </w:p>
        </w:tc>
        <w:tc>
          <w:tcPr>
            <w:tcW w:w="1573" w:type="dxa"/>
            <w:vAlign w:val="center"/>
          </w:tcPr>
          <w:p w14:paraId="059B14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62" w:type="dxa"/>
            <w:vAlign w:val="center"/>
          </w:tcPr>
          <w:p w14:paraId="1D3C3E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韩博文</w:t>
            </w:r>
          </w:p>
        </w:tc>
        <w:tc>
          <w:tcPr>
            <w:tcW w:w="1589" w:type="dxa"/>
            <w:tcBorders>
              <w:right w:val="single" w:color="231F20" w:sz="6" w:space="0"/>
            </w:tcBorders>
            <w:vAlign w:val="center"/>
          </w:tcPr>
          <w:p w14:paraId="4A91F8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马鹏</w:t>
            </w:r>
          </w:p>
          <w:p w14:paraId="50E170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  <w:t>方宇辰</w:t>
            </w:r>
          </w:p>
          <w:p w14:paraId="50817C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zh-CN" w:bidi="ar-SA"/>
              </w:rPr>
            </w:pPr>
          </w:p>
        </w:tc>
      </w:tr>
      <w:tr w14:paraId="11DAEA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876" w:type="dxa"/>
            <w:gridSpan w:val="6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14:paraId="5B0286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原创作品需填写以下信息</w:t>
            </w:r>
          </w:p>
        </w:tc>
      </w:tr>
      <w:tr w14:paraId="423171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08" w:type="dxa"/>
            <w:tcBorders>
              <w:left w:val="single" w:color="231F20" w:sz="6" w:space="0"/>
            </w:tcBorders>
            <w:vAlign w:val="center"/>
          </w:tcPr>
          <w:p w14:paraId="412A70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作品名称</w:t>
            </w:r>
          </w:p>
        </w:tc>
        <w:tc>
          <w:tcPr>
            <w:tcW w:w="7468" w:type="dxa"/>
            <w:gridSpan w:val="5"/>
            <w:tcBorders>
              <w:right w:val="single" w:color="231F20" w:sz="6" w:space="0"/>
            </w:tcBorders>
            <w:vAlign w:val="center"/>
          </w:tcPr>
          <w:p w14:paraId="409D68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1ADD15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08" w:type="dxa"/>
            <w:tcBorders>
              <w:left w:val="single" w:color="231F20" w:sz="6" w:space="0"/>
            </w:tcBorders>
            <w:vAlign w:val="center"/>
          </w:tcPr>
          <w:p w14:paraId="7A51F4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编导</w:t>
            </w:r>
          </w:p>
        </w:tc>
        <w:tc>
          <w:tcPr>
            <w:tcW w:w="2244" w:type="dxa"/>
            <w:gridSpan w:val="2"/>
            <w:vAlign w:val="center"/>
          </w:tcPr>
          <w:p w14:paraId="27A878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姓名</w:t>
            </w:r>
          </w:p>
        </w:tc>
        <w:tc>
          <w:tcPr>
            <w:tcW w:w="1573" w:type="dxa"/>
            <w:vAlign w:val="center"/>
          </w:tcPr>
          <w:p w14:paraId="1B5DCD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性别</w:t>
            </w:r>
          </w:p>
        </w:tc>
        <w:tc>
          <w:tcPr>
            <w:tcW w:w="2062" w:type="dxa"/>
            <w:vAlign w:val="center"/>
          </w:tcPr>
          <w:p w14:paraId="25AC25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工作单位及职务</w:t>
            </w:r>
          </w:p>
        </w:tc>
        <w:tc>
          <w:tcPr>
            <w:tcW w:w="1589" w:type="dxa"/>
            <w:tcBorders>
              <w:right w:val="single" w:color="231F20" w:sz="6" w:space="0"/>
            </w:tcBorders>
            <w:vAlign w:val="center"/>
          </w:tcPr>
          <w:p w14:paraId="4A9C0A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职称</w:t>
            </w:r>
          </w:p>
        </w:tc>
      </w:tr>
      <w:tr w14:paraId="1C1E86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08" w:type="dxa"/>
            <w:tcBorders>
              <w:left w:val="single" w:color="231F20" w:sz="6" w:space="0"/>
            </w:tcBorders>
            <w:vAlign w:val="center"/>
          </w:tcPr>
          <w:p w14:paraId="61D38D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4E6303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73" w:type="dxa"/>
            <w:vAlign w:val="center"/>
          </w:tcPr>
          <w:p w14:paraId="42382F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62" w:type="dxa"/>
            <w:vAlign w:val="center"/>
          </w:tcPr>
          <w:p w14:paraId="7D6EBF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89" w:type="dxa"/>
            <w:tcBorders>
              <w:right w:val="single" w:color="231F20" w:sz="6" w:space="0"/>
            </w:tcBorders>
            <w:vAlign w:val="center"/>
          </w:tcPr>
          <w:p w14:paraId="3D7876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6A9F52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08" w:type="dxa"/>
            <w:tcBorders>
              <w:left w:val="single" w:color="231F20" w:sz="6" w:space="0"/>
            </w:tcBorders>
            <w:vAlign w:val="center"/>
          </w:tcPr>
          <w:p w14:paraId="2CFD2B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53F6B9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73" w:type="dxa"/>
            <w:vAlign w:val="center"/>
          </w:tcPr>
          <w:p w14:paraId="0571A1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62" w:type="dxa"/>
            <w:vAlign w:val="center"/>
          </w:tcPr>
          <w:p w14:paraId="14F462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89" w:type="dxa"/>
            <w:tcBorders>
              <w:right w:val="single" w:color="231F20" w:sz="6" w:space="0"/>
            </w:tcBorders>
            <w:vAlign w:val="center"/>
          </w:tcPr>
          <w:p w14:paraId="33A723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604F52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8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1CC63D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44" w:type="dxa"/>
            <w:gridSpan w:val="2"/>
            <w:tcBorders>
              <w:bottom w:val="single" w:color="231F20" w:sz="6" w:space="0"/>
            </w:tcBorders>
            <w:vAlign w:val="center"/>
          </w:tcPr>
          <w:p w14:paraId="156AA5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73" w:type="dxa"/>
            <w:tcBorders>
              <w:bottom w:val="single" w:color="231F20" w:sz="6" w:space="0"/>
            </w:tcBorders>
            <w:vAlign w:val="center"/>
          </w:tcPr>
          <w:p w14:paraId="5B2031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62" w:type="dxa"/>
            <w:tcBorders>
              <w:bottom w:val="single" w:color="231F20" w:sz="6" w:space="0"/>
            </w:tcBorders>
            <w:vAlign w:val="center"/>
          </w:tcPr>
          <w:p w14:paraId="73F65B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89" w:type="dxa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4C137B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</w:tbl>
    <w:p w14:paraId="4AD7296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A442B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3B9302"/>
    <w:p w14:paraId="4AC1F5E9"/>
    <w:p w14:paraId="02F06F64"/>
    <w:p w14:paraId="01C2F5A3"/>
    <w:p w14:paraId="07A39786"/>
    <w:p w14:paraId="71A879EA"/>
    <w:p w14:paraId="1743823C"/>
    <w:p w14:paraId="495CEE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河南省大学生戏剧（戏曲 、小品 、话剧）</w:t>
      </w:r>
    </w:p>
    <w:p w14:paraId="33BE0C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比赛参赛作品汇总表</w:t>
      </w:r>
    </w:p>
    <w:p w14:paraId="02806497">
      <w:pPr>
        <w:pStyle w:val="2"/>
        <w:spacing w:before="278" w:line="193" w:lineRule="auto"/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单位  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zh-CN" w:bidi="ar-SA"/>
        </w:rPr>
        <w:t>（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>盖章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zh-CN" w:bidi="ar-SA"/>
        </w:rPr>
        <w:t>）</w:t>
      </w: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 xml:space="preserve"> :                      2025年      月      日</w:t>
      </w:r>
    </w:p>
    <w:p w14:paraId="71BE11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4"/>
          <w:kern w:val="2"/>
          <w:position w:val="1"/>
          <w:sz w:val="28"/>
          <w:szCs w:val="28"/>
          <w:lang w:val="en-US" w:eastAsia="en-US" w:bidi="ar-SA"/>
        </w:rPr>
        <w:t>联系人 :                              联系电话 :</w:t>
      </w:r>
    </w:p>
    <w:p w14:paraId="7587463E">
      <w:pPr>
        <w:spacing w:line="37" w:lineRule="exact"/>
      </w:pP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1"/>
        <w:gridCol w:w="1953"/>
        <w:gridCol w:w="2420"/>
      </w:tblGrid>
      <w:tr w14:paraId="736B15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471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1A097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作   品   名   称</w:t>
            </w:r>
          </w:p>
        </w:tc>
        <w:tc>
          <w:tcPr>
            <w:tcW w:w="1953" w:type="dxa"/>
            <w:tcBorders>
              <w:top w:val="single" w:color="231F20" w:sz="6" w:space="0"/>
            </w:tcBorders>
            <w:vAlign w:val="top"/>
          </w:tcPr>
          <w:p w14:paraId="683CA8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联系人</w:t>
            </w:r>
          </w:p>
        </w:tc>
        <w:tc>
          <w:tcPr>
            <w:tcW w:w="242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5F873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  <w:t>联系电话</w:t>
            </w:r>
          </w:p>
        </w:tc>
      </w:tr>
      <w:tr w14:paraId="713EF7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08CA5346">
            <w:pP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53" w:type="dxa"/>
            <w:vAlign w:val="top"/>
          </w:tcPr>
          <w:p w14:paraId="602570D0">
            <w:pP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1ACDEA05">
            <w:pP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737450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7DB4573F">
            <w:pP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53" w:type="dxa"/>
            <w:vAlign w:val="top"/>
          </w:tcPr>
          <w:p w14:paraId="1F76678C">
            <w:pP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5285E342">
            <w:pPr>
              <w:rPr>
                <w:rFonts w:hint="eastAsia" w:ascii="仿宋" w:hAnsi="仿宋" w:eastAsia="仿宋" w:cs="仿宋"/>
                <w:color w:val="auto"/>
                <w:spacing w:val="4"/>
                <w:kern w:val="2"/>
                <w:position w:val="1"/>
                <w:sz w:val="28"/>
                <w:szCs w:val="28"/>
                <w:lang w:val="en-US" w:eastAsia="en-US" w:bidi="ar-SA"/>
              </w:rPr>
            </w:pPr>
          </w:p>
        </w:tc>
      </w:tr>
      <w:tr w14:paraId="32F433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4E1B528E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59C54F04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558B42B2">
            <w:pPr>
              <w:rPr>
                <w:rFonts w:ascii="Arial"/>
                <w:sz w:val="21"/>
              </w:rPr>
            </w:pPr>
          </w:p>
        </w:tc>
      </w:tr>
      <w:tr w14:paraId="10C267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14E098D1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42AED28D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0D75D287">
            <w:pPr>
              <w:rPr>
                <w:rFonts w:ascii="Arial"/>
                <w:sz w:val="21"/>
              </w:rPr>
            </w:pPr>
          </w:p>
        </w:tc>
      </w:tr>
      <w:tr w14:paraId="3F7586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1466A724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1E58EE5E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63B124AB">
            <w:pPr>
              <w:rPr>
                <w:rFonts w:ascii="Arial"/>
                <w:sz w:val="21"/>
              </w:rPr>
            </w:pPr>
          </w:p>
        </w:tc>
      </w:tr>
      <w:tr w14:paraId="5271A7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589F7017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4AEB6BD4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362AB45F">
            <w:pPr>
              <w:rPr>
                <w:rFonts w:ascii="Arial"/>
                <w:sz w:val="21"/>
              </w:rPr>
            </w:pPr>
          </w:p>
        </w:tc>
      </w:tr>
      <w:tr w14:paraId="454887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7F3AC51C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072676D6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24AEFE60">
            <w:pPr>
              <w:rPr>
                <w:rFonts w:ascii="Arial"/>
                <w:sz w:val="21"/>
              </w:rPr>
            </w:pPr>
          </w:p>
        </w:tc>
      </w:tr>
      <w:tr w14:paraId="7B9D12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49F8986A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066BC3EA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27185D0B">
            <w:pPr>
              <w:rPr>
                <w:rFonts w:ascii="Arial"/>
                <w:sz w:val="21"/>
              </w:rPr>
            </w:pPr>
          </w:p>
        </w:tc>
      </w:tr>
      <w:tr w14:paraId="539AD0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42961742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65D9878B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07F00642">
            <w:pPr>
              <w:rPr>
                <w:rFonts w:ascii="Arial"/>
                <w:sz w:val="21"/>
              </w:rPr>
            </w:pPr>
          </w:p>
        </w:tc>
      </w:tr>
      <w:tr w14:paraId="174169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471" w:type="dxa"/>
            <w:tcBorders>
              <w:left w:val="single" w:color="231F20" w:sz="6" w:space="0"/>
            </w:tcBorders>
            <w:vAlign w:val="top"/>
          </w:tcPr>
          <w:p w14:paraId="2FA048F6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4431D2EA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36176F61">
            <w:pPr>
              <w:rPr>
                <w:rFonts w:ascii="Arial"/>
                <w:sz w:val="21"/>
              </w:rPr>
            </w:pPr>
          </w:p>
        </w:tc>
      </w:tr>
      <w:tr w14:paraId="776E7D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471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C1E54F5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tcBorders>
              <w:bottom w:val="single" w:color="231F20" w:sz="6" w:space="0"/>
            </w:tcBorders>
            <w:vAlign w:val="top"/>
          </w:tcPr>
          <w:p w14:paraId="50D9452D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F1D5B71">
            <w:pPr>
              <w:rPr>
                <w:rFonts w:ascii="Arial"/>
                <w:sz w:val="21"/>
              </w:rPr>
            </w:pPr>
          </w:p>
        </w:tc>
      </w:tr>
    </w:tbl>
    <w:p w14:paraId="328A5378"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</w:rPr>
      </w:pPr>
    </w:p>
    <w:p w14:paraId="4239DF86"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2505624-1BB0-4192-90F4-4D278B71C9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2370D8-D2C9-4E20-B9E8-1FA9BBCC12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FBE37ED-A61E-4447-A751-5F494261E6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65E5117-A127-46F5-9DAE-C6F45BE214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079EF5-6F17-4462-86B1-BF0CAF85AA2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A7E6C77-9E1B-40A4-A51E-4D006BCA5B2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4DBF4C4-2274-4687-9B34-7348BA1804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4E7870B7-032C-4194-BC3D-5EDAB04A4A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0DAE"/>
    <w:rsid w:val="0A8B03EB"/>
    <w:rsid w:val="0B331A05"/>
    <w:rsid w:val="0E113E79"/>
    <w:rsid w:val="197E7ECE"/>
    <w:rsid w:val="21534E33"/>
    <w:rsid w:val="223945AD"/>
    <w:rsid w:val="2CDD5225"/>
    <w:rsid w:val="31C621BA"/>
    <w:rsid w:val="38887E4D"/>
    <w:rsid w:val="3EDA1F4F"/>
    <w:rsid w:val="421F0AAE"/>
    <w:rsid w:val="469A5744"/>
    <w:rsid w:val="471A2029"/>
    <w:rsid w:val="4E5B4923"/>
    <w:rsid w:val="54B942C5"/>
    <w:rsid w:val="582A4DDF"/>
    <w:rsid w:val="5B827889"/>
    <w:rsid w:val="5DC36F01"/>
    <w:rsid w:val="661F4554"/>
    <w:rsid w:val="66BB1450"/>
    <w:rsid w:val="773E1C46"/>
    <w:rsid w:val="77CF6126"/>
    <w:rsid w:val="7AD631E9"/>
    <w:rsid w:val="7EB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3264</Words>
  <Characters>3402</Characters>
  <Lines>0</Lines>
  <Paragraphs>0</Paragraphs>
  <TotalTime>0</TotalTime>
  <ScaleCrop>false</ScaleCrop>
  <LinksUpToDate>false</LinksUpToDate>
  <CharactersWithSpaces>3692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2024-12-04T01:08:00Z</dcterms:created>
  <dc:creator>HUAWEI</dc:creator>
  <cp:lastModifiedBy>FANG.宇辰</cp:lastModifiedBy>
  <cp:lastPrinted>2024-12-19T08:12:00Z</cp:lastPrinted>
  <dcterms:modified xsi:type="dcterms:W3CDTF">2025-04-21T02:44:21Z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32C44C0232644EB7BBFBA63515C348BA_12</vt:lpwstr>
  </property>
  <property fmtid="{D5CDD505-2E9C-101B-9397-08002B2CF9AE}" pid="4" name="KSOTemplateDocerSaveRecord">
    <vt:lpwstr>eyJoZGlkIjoiYmU2MjM3MDc2MDBjODAwNDlhZmEwNmQyNTA3NTdmMTUiLCJ1c2VySWQiOiI0MzM4MDA1MjYifQ==</vt:lpwstr>
  </property>
</Properties>
</file>