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黑体" w:hAnsi="黑体" w:eastAsia="黑体" w:cs="黑体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w w:val="100"/>
          <w:kern w:val="0"/>
          <w:sz w:val="32"/>
          <w:szCs w:val="32"/>
          <w:lang w:val="en-US" w:eastAsia="zh-CN"/>
        </w:rPr>
        <w:t>附件1</w:t>
      </w:r>
    </w:p>
    <w:p>
      <w:pPr>
        <w:spacing w:before="140" w:line="216" w:lineRule="auto"/>
        <w:jc w:val="center"/>
        <w:outlineLvl w:val="0"/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团员和青年主题教育专题组织生活会</w:t>
      </w:r>
    </w:p>
    <w:p>
      <w:pPr>
        <w:spacing w:before="140" w:line="216" w:lineRule="auto"/>
        <w:jc w:val="center"/>
        <w:outlineLvl w:val="0"/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基本流程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一、参加范围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全</w:t>
      </w:r>
      <w:r>
        <w:rPr>
          <w:rFonts w:hint="eastAsia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共青团员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基本流程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团支部书记报告团员和青年主题教育开展情况，通报团支部委员会查找不足等情况；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团支部书记、委员、其他团员依次发言，交流体会、查找不足，其他团员对其进行评议，肯定成绩、指出不足；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开展民主评议；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上级团组织负责人或本级党组织负责人(教师党、团员等)点评讲话；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重温入团誓词。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三、会议要求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专题组织生活会实到人数应不少于团支部团员总数的三分之二。团员因故不能到会或流动团员较多的团支部，可采取网络会议形式开展。具备条件的会场应规范悬挂团旗。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专题组织生活会可与主题团日等结合开展。鼓励有条件的</w:t>
      </w:r>
      <w:r>
        <w:rPr>
          <w:rFonts w:hint="eastAsia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支部</w:t>
      </w:r>
      <w:r>
        <w:rPr>
          <w:rFonts w:hint="eastAsia" w:ascii="仿宋" w:hAnsi="仿宋" w:eastAsia="仿宋" w:cs="仿宋"/>
          <w:b w:val="0"/>
          <w:bC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就近就便依托团员活动室、青年之家、爱国主义教育基地、革命传统教育基地等阵地场所开展，增强现场感、仪式感、庄重感。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napToGrid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default" w:ascii="仿宋" w:hAnsi="仿宋" w:eastAsia="仿宋" w:cs="仿宋"/>
          <w:snapToGrid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napToGrid w:val="0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w w:val="100"/>
          <w:kern w:val="0"/>
          <w:sz w:val="32"/>
          <w:szCs w:val="32"/>
          <w:lang w:val="en-US" w:eastAsia="zh-CN"/>
        </w:rPr>
        <w:t>附件2</w:t>
      </w:r>
    </w:p>
    <w:p>
      <w:pPr>
        <w:spacing w:line="300" w:lineRule="auto"/>
        <w:rPr>
          <w:rFonts w:ascii="Arial"/>
          <w:sz w:val="21"/>
        </w:rPr>
      </w:pPr>
    </w:p>
    <w:p>
      <w:pPr>
        <w:spacing w:before="140" w:line="216" w:lineRule="auto"/>
        <w:ind w:left="656"/>
        <w:outlineLvl w:val="0"/>
        <w:rPr>
          <w:sz w:val="44"/>
          <w:szCs w:val="44"/>
        </w:rPr>
      </w:pPr>
      <w:r>
        <w:rPr>
          <w:rFonts w:ascii="宋体" w:hAnsi="宋体" w:eastAsia="宋体" w:cs="宋体"/>
          <w:spacing w:val="9"/>
          <w:sz w:val="44"/>
          <w:szCs w:val="44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普通高校学生团员先进性评价参考细则</w:t>
      </w:r>
    </w:p>
    <w:p>
      <w:pPr>
        <w:spacing w:before="39"/>
      </w:pPr>
    </w:p>
    <w:tbl>
      <w:tblPr>
        <w:tblStyle w:val="6"/>
        <w:tblW w:w="8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876"/>
        <w:gridCol w:w="4741"/>
        <w:gridCol w:w="788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01" w:type="dxa"/>
            <w:vAlign w:val="top"/>
          </w:tcPr>
          <w:p>
            <w:pPr>
              <w:spacing w:before="225" w:line="220" w:lineRule="auto"/>
              <w:ind w:left="163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标准</w:t>
            </w:r>
          </w:p>
        </w:tc>
        <w:tc>
          <w:tcPr>
            <w:tcW w:w="1876" w:type="dxa"/>
            <w:vAlign w:val="top"/>
          </w:tcPr>
          <w:p>
            <w:pPr>
              <w:spacing w:before="225" w:line="219" w:lineRule="auto"/>
              <w:ind w:left="705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指标</w:t>
            </w:r>
          </w:p>
        </w:tc>
        <w:tc>
          <w:tcPr>
            <w:tcW w:w="4741" w:type="dxa"/>
            <w:vAlign w:val="top"/>
          </w:tcPr>
          <w:p>
            <w:pPr>
              <w:spacing w:before="225" w:line="218" w:lineRule="auto"/>
              <w:ind w:left="189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参考细则</w:t>
            </w:r>
          </w:p>
        </w:tc>
        <w:tc>
          <w:tcPr>
            <w:tcW w:w="788" w:type="dxa"/>
            <w:vAlign w:val="top"/>
          </w:tcPr>
          <w:p>
            <w:pPr>
              <w:spacing w:before="69" w:line="229" w:lineRule="auto"/>
              <w:ind w:left="88" w:right="27" w:firstLine="7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状态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(程度)</w:t>
            </w:r>
          </w:p>
        </w:tc>
        <w:tc>
          <w:tcPr>
            <w:tcW w:w="544" w:type="dxa"/>
            <w:vAlign w:val="top"/>
          </w:tcPr>
          <w:p>
            <w:pPr>
              <w:spacing w:before="225" w:line="218" w:lineRule="auto"/>
              <w:ind w:left="41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</w:t>
            </w:r>
          </w:p>
          <w:p>
            <w:pPr>
              <w:spacing w:line="219" w:lineRule="auto"/>
              <w:ind w:left="2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</w:t>
            </w:r>
          </w:p>
          <w:p>
            <w:pPr>
              <w:spacing w:before="26" w:line="220" w:lineRule="auto"/>
              <w:ind w:left="28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仰</w:t>
            </w:r>
          </w:p>
          <w:p>
            <w:pPr>
              <w:spacing w:before="62" w:line="183" w:lineRule="auto"/>
              <w:ind w:left="2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</w:p>
          <w:p>
            <w:pPr>
              <w:spacing w:before="36" w:line="219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65"/>
            </w:pPr>
            <w:r>
              <w:rPr>
                <w:spacing w:val="14"/>
              </w:rPr>
              <w:t>树立远大理想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5" w:line="228" w:lineRule="auto"/>
              <w:ind w:left="6" w:firstLine="20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对共产主义有一定理解，相信共产主义是人</w:t>
            </w:r>
            <w:r>
              <w:rPr>
                <w:spacing w:val="10"/>
              </w:rPr>
              <w:t xml:space="preserve"> </w:t>
            </w:r>
            <w:r>
              <w:rPr>
                <w:spacing w:val="19"/>
              </w:rPr>
              <w:t>类</w:t>
            </w:r>
            <w:r>
              <w:rPr>
                <w:spacing w:val="-68"/>
              </w:rPr>
              <w:t xml:space="preserve"> </w:t>
            </w:r>
            <w:r>
              <w:rPr>
                <w:spacing w:val="19"/>
              </w:rPr>
              <w:t>社会发展的必然趋势，通过长期努力能</w:t>
            </w:r>
            <w:r>
              <w:t xml:space="preserve"> </w:t>
            </w:r>
            <w:r>
              <w:rPr>
                <w:spacing w:val="4"/>
              </w:rPr>
              <w:t>够实现、愿意为之不懈奋斗。</w:t>
            </w:r>
          </w:p>
        </w:tc>
        <w:tc>
          <w:tcPr>
            <w:tcW w:w="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75"/>
            </w:pPr>
            <w:r>
              <w:rPr>
                <w:spacing w:val="-18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6" w:line="204" w:lineRule="auto"/>
              <w:ind w:left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8"/>
              </w:rPr>
              <w:t>了解中国梦的内涵，对实现中国梦有信心。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65" w:line="182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6" w:line="222" w:lineRule="auto"/>
              <w:ind w:left="28" w:right="21" w:hanging="20"/>
            </w:pPr>
            <w:r>
              <w:rPr>
                <w:rFonts w:ascii="Times New Roman" w:hAnsi="Times New Roman" w:eastAsia="Times New Roman" w:cs="Times New Roman"/>
                <w:spacing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20"/>
              </w:rPr>
              <w:t>认同中国特色社会主义是中国发展进步</w:t>
            </w:r>
            <w:r>
              <w:t xml:space="preserve"> </w:t>
            </w:r>
            <w:r>
              <w:rPr>
                <w:spacing w:val="5"/>
              </w:rPr>
              <w:t>的唯一正确道路。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21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191" w:line="237" w:lineRule="auto"/>
              <w:ind w:left="75"/>
            </w:pPr>
            <w:r>
              <w:rPr>
                <w:spacing w:val="-18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190"/>
            </w:pPr>
            <w:r>
              <w:rPr>
                <w:spacing w:val="8"/>
              </w:rPr>
              <w:t>热爱伟大祖国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6" w:line="222" w:lineRule="auto"/>
              <w:ind w:left="14" w:hanging="12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4.</w:t>
            </w:r>
            <w:r>
              <w:rPr>
                <w:spacing w:val="-12"/>
              </w:rPr>
              <w:t>爱护和尊重国旗、国歌、国徽，理解其内涵，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无损害国家形象的言行。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192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191" w:line="237" w:lineRule="auto"/>
              <w:ind w:left="75"/>
            </w:pPr>
            <w:r>
              <w:rPr>
                <w:spacing w:val="-18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6" w:line="228" w:lineRule="auto"/>
              <w:ind w:left="6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关心国家大事，有家国情怀和时代责任感，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坚持爱国、爱党、爱社会主义相统一，有国家安</w:t>
            </w:r>
            <w:r>
              <w:t xml:space="preserve"> </w:t>
            </w:r>
            <w:r>
              <w:rPr>
                <w:spacing w:val="-1"/>
              </w:rPr>
              <w:t>全意识。</w:t>
            </w:r>
          </w:p>
        </w:tc>
        <w:tc>
          <w:tcPr>
            <w:tcW w:w="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199"/>
            </w:pPr>
            <w:r>
              <w:t>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5" w:line="228" w:lineRule="auto"/>
              <w:ind w:left="7"/>
              <w:jc w:val="both"/>
            </w:pPr>
            <w:r>
              <w:rPr>
                <w:rFonts w:ascii="Times New Roman" w:hAnsi="Times New Roman" w:eastAsia="Times New Roman" w:cs="Times New Roman"/>
                <w:spacing w:val="-24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4"/>
              </w:rPr>
              <w:t>民族</w:t>
            </w:r>
            <w:r>
              <w:rPr>
                <w:spacing w:val="-23"/>
              </w:rPr>
              <w:t>自尊心、自信心、自豪感强，带头学习中</w:t>
            </w:r>
            <w:r>
              <w:rPr>
                <w:spacing w:val="-19"/>
              </w:rPr>
              <w:t>华</w:t>
            </w:r>
            <w:r>
              <w:t xml:space="preserve"> </w:t>
            </w:r>
            <w:r>
              <w:rPr>
                <w:spacing w:val="-8"/>
              </w:rPr>
              <w:t>优秀传统文化，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了解其代表性思想理念，无崇</w:t>
            </w:r>
            <w:r>
              <w:t xml:space="preserve"> </w:t>
            </w:r>
            <w:r>
              <w:rPr>
                <w:spacing w:val="7"/>
              </w:rPr>
              <w:t>洋媚外思想和表现。</w:t>
            </w:r>
          </w:p>
        </w:tc>
        <w:tc>
          <w:tcPr>
            <w:tcW w:w="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5" w:lineRule="auto"/>
              <w:ind w:left="209"/>
            </w:pPr>
            <w:r>
              <w:rPr>
                <w:spacing w:val="3"/>
              </w:rPr>
              <w:t>崇尚科学理性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40" w:line="227" w:lineRule="auto"/>
              <w:ind w:left="7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知道党团员必须是无神论者，不信仰宗教、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不参加宗教活动，自觉抵制封建迷信，反对邪</w:t>
            </w:r>
            <w:r>
              <w:t xml:space="preserve"> </w:t>
            </w:r>
            <w:r>
              <w:rPr>
                <w:spacing w:val="-7"/>
              </w:rPr>
              <w:t>教。</w:t>
            </w:r>
          </w:p>
        </w:tc>
        <w:tc>
          <w:tcPr>
            <w:tcW w:w="78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75"/>
            </w:pPr>
            <w:r>
              <w:rPr>
                <w:spacing w:val="-18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讲</w:t>
            </w:r>
          </w:p>
          <w:p>
            <w:pPr>
              <w:spacing w:line="219" w:lineRule="auto"/>
              <w:ind w:left="2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</w:t>
            </w:r>
          </w:p>
          <w:p>
            <w:pPr>
              <w:spacing w:before="26" w:line="218" w:lineRule="auto"/>
              <w:ind w:left="2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治</w:t>
            </w:r>
          </w:p>
          <w:p>
            <w:pPr>
              <w:spacing w:before="65" w:line="183" w:lineRule="auto"/>
              <w:ind w:left="2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25</w:t>
            </w:r>
          </w:p>
          <w:p>
            <w:pPr>
              <w:spacing w:before="36" w:line="219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206"/>
            </w:pPr>
            <w:r>
              <w:rPr>
                <w:spacing w:val="4"/>
              </w:rPr>
              <w:t>学习党的理论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9" w:line="227" w:lineRule="auto"/>
              <w:ind w:left="6" w:firstLine="6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</w:t>
            </w:r>
            <w:r>
              <w:rPr>
                <w:spacing w:val="-2"/>
              </w:rPr>
              <w:t>认真学习党的科学理论，学习党史、新中国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史、改革开放史、社会主义发展史，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了解党的</w:t>
            </w:r>
            <w:r>
              <w:t xml:space="preserve"> 伟大光荣正确，能结合实际分享体会。</w:t>
            </w:r>
          </w:p>
        </w:tc>
        <w:tc>
          <w:tcPr>
            <w:tcW w:w="788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9" w:line="227" w:lineRule="auto"/>
              <w:ind w:left="7" w:right="7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9.</w:t>
            </w:r>
            <w:r>
              <w:rPr>
                <w:spacing w:val="11"/>
              </w:rPr>
              <w:t>积极参加团内政治学习活动，每年参加团</w:t>
            </w:r>
            <w:r>
              <w:t xml:space="preserve"> </w:t>
            </w:r>
            <w:r>
              <w:rPr>
                <w:spacing w:val="-4"/>
              </w:rPr>
              <w:t>内集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中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学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习培</w:t>
            </w:r>
            <w:r>
              <w:rPr>
                <w:spacing w:val="-69"/>
              </w:rPr>
              <w:t xml:space="preserve"> </w:t>
            </w:r>
            <w:r>
              <w:rPr>
                <w:spacing w:val="-4"/>
              </w:rPr>
              <w:t>训不少</w:t>
            </w:r>
            <w:r>
              <w:rPr>
                <w:spacing w:val="-63"/>
              </w:rPr>
              <w:t xml:space="preserve"> </w:t>
            </w:r>
            <w:r>
              <w:rPr>
                <w:spacing w:val="-4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( </w:t>
            </w:r>
            <w:r>
              <w:rPr>
                <w:spacing w:val="-4"/>
              </w:rPr>
              <w:t>团课</w:t>
            </w:r>
            <w:r>
              <w:rPr>
                <w:spacing w:val="-60"/>
              </w:rPr>
              <w:t xml:space="preserve"> </w:t>
            </w:r>
            <w:r>
              <w:rPr>
                <w:spacing w:val="-4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习不</w:t>
            </w:r>
            <w:r>
              <w:t xml:space="preserve"> </w:t>
            </w:r>
            <w:r>
              <w:rPr>
                <w:spacing w:val="2"/>
              </w:rPr>
              <w:t xml:space="preserve">少于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8</w:t>
            </w:r>
            <w:r>
              <w:rPr>
                <w:rFonts w:ascii="Times New Roman" w:hAnsi="Times New Roman" w:eastAsia="Times New Roman" w:cs="Times New Roman"/>
                <w:spacing w:val="51"/>
              </w:rPr>
              <w:t xml:space="preserve"> </w:t>
            </w:r>
            <w:r>
              <w:rPr>
                <w:spacing w:val="2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2"/>
              </w:rPr>
              <w:t>、测试合格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</w:t>
            </w:r>
            <w:r>
              <w:rPr>
                <w:spacing w:val="2"/>
              </w:rPr>
              <w:t>团校结业</w:t>
            </w:r>
            <w:r>
              <w:rPr>
                <w:rFonts w:ascii="Times New Roman" w:hAnsi="Times New Roman" w:eastAsia="Times New Roman" w:cs="Times New Roman"/>
                <w:spacing w:val="2"/>
              </w:rPr>
              <w:t>)</w:t>
            </w:r>
            <w:r>
              <w:rPr>
                <w:spacing w:val="2"/>
              </w:rPr>
              <w:t>。</w:t>
            </w:r>
          </w:p>
        </w:tc>
        <w:tc>
          <w:tcPr>
            <w:tcW w:w="788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75"/>
            </w:pPr>
            <w:r>
              <w:rPr>
                <w:spacing w:val="-18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40" w:line="201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5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5"/>
              </w:rPr>
              <w:t>思想政治类课程考评优良。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40" w:line="201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40" w:line="201" w:lineRule="auto"/>
              <w:ind w:left="75"/>
            </w:pPr>
            <w:r>
              <w:rPr>
                <w:spacing w:val="-18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96"/>
            </w:pPr>
            <w:r>
              <w:rPr>
                <w:spacing w:val="6"/>
              </w:rPr>
              <w:t>拥护党的领导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9" w:line="221" w:lineRule="auto"/>
              <w:ind w:left="6" w:firstLine="20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9"/>
              </w:rPr>
              <w:t>能通过历史发展、理论实践和国际比较，讲</w:t>
            </w:r>
            <w:r>
              <w:t xml:space="preserve"> </w:t>
            </w:r>
            <w:r>
              <w:rPr>
                <w:spacing w:val="10"/>
              </w:rPr>
              <w:t>述</w:t>
            </w:r>
            <w:r>
              <w:rPr>
                <w:spacing w:val="-39"/>
              </w:rPr>
              <w:t xml:space="preserve"> </w:t>
            </w:r>
            <w:r>
              <w:rPr>
                <w:spacing w:val="10"/>
              </w:rPr>
              <w:t>中国特色社会主义制度的显著优势。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25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40" w:line="227" w:lineRule="auto"/>
              <w:ind w:left="6" w:firstLine="20"/>
              <w:jc w:val="both"/>
            </w:pPr>
            <w:r>
              <w:rPr>
                <w:rFonts w:ascii="Times New Roman" w:hAnsi="Times New Roman" w:eastAsia="Times New Roman" w:cs="Times New Roman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t>爱戴党的领袖，</w:t>
            </w:r>
            <w:r>
              <w:rPr>
                <w:spacing w:val="-61"/>
              </w:rPr>
              <w:t xml:space="preserve"> </w:t>
            </w:r>
            <w:r>
              <w:t xml:space="preserve">了解习近平总书记治国理 </w:t>
            </w:r>
            <w:r>
              <w:rPr>
                <w:spacing w:val="-4"/>
              </w:rPr>
              <w:t>政思想，能讲述若干习近平总书记对青年的寄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语。</w:t>
            </w:r>
          </w:p>
        </w:tc>
        <w:tc>
          <w:tcPr>
            <w:tcW w:w="7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199"/>
            </w:pPr>
            <w:r>
              <w:t>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41" w:line="230" w:lineRule="auto"/>
              <w:ind w:firstLine="26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3"/>
              </w:rPr>
              <w:t>对社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会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舆论</w:t>
            </w:r>
            <w:r>
              <w:rPr>
                <w:spacing w:val="-71"/>
              </w:rPr>
              <w:t xml:space="preserve"> </w:t>
            </w:r>
            <w:r>
              <w:rPr>
                <w:spacing w:val="-3"/>
              </w:rPr>
              <w:t>和</w:t>
            </w:r>
            <w:r>
              <w:rPr>
                <w:spacing w:val="-49"/>
              </w:rPr>
              <w:t xml:space="preserve"> </w:t>
            </w:r>
            <w:r>
              <w:rPr>
                <w:spacing w:val="-3"/>
              </w:rPr>
              <w:t>网</w:t>
            </w:r>
            <w:r>
              <w:rPr>
                <w:spacing w:val="-72"/>
              </w:rPr>
              <w:t xml:space="preserve"> </w:t>
            </w:r>
            <w:r>
              <w:rPr>
                <w:spacing w:val="-3"/>
              </w:rPr>
              <w:t>络</w:t>
            </w:r>
            <w:r>
              <w:rPr>
                <w:spacing w:val="-67"/>
              </w:rPr>
              <w:t xml:space="preserve"> </w:t>
            </w:r>
            <w:r>
              <w:rPr>
                <w:spacing w:val="-3"/>
              </w:rPr>
              <w:t>言论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有政</w:t>
            </w:r>
            <w:r>
              <w:rPr>
                <w:spacing w:val="-64"/>
              </w:rPr>
              <w:t xml:space="preserve"> </w:t>
            </w:r>
            <w:r>
              <w:rPr>
                <w:spacing w:val="-3"/>
              </w:rPr>
              <w:t>治</w:t>
            </w:r>
            <w:r>
              <w:rPr>
                <w:spacing w:val="-70"/>
              </w:rPr>
              <w:t xml:space="preserve"> </w:t>
            </w:r>
            <w:r>
              <w:rPr>
                <w:spacing w:val="-3"/>
              </w:rPr>
              <w:t>敏锐</w:t>
            </w:r>
            <w:r>
              <w:rPr>
                <w:spacing w:val="-69"/>
              </w:rPr>
              <w:t xml:space="preserve"> </w:t>
            </w:r>
            <w:r>
              <w:rPr>
                <w:spacing w:val="-3"/>
              </w:rPr>
              <w:t>性</w:t>
            </w:r>
            <w:r>
              <w:t xml:space="preserve"> </w:t>
            </w:r>
            <w:r>
              <w:rPr>
                <w:spacing w:val="8"/>
              </w:rPr>
              <w:t>和鉴别力，对丑化党和国家形象、诋毁党的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领导人或英雄模范、歪曲历史等错误言行，敢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于发声亮剑、驳斥斗争。</w:t>
            </w:r>
          </w:p>
        </w:tc>
        <w:tc>
          <w:tcPr>
            <w:tcW w:w="788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40" w:line="201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5"/>
              </w:rPr>
              <w:t>14.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5"/>
              </w:rPr>
              <w:t>无反党反社会主义的言行。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40" w:line="201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40" w:line="201" w:lineRule="auto"/>
              <w:ind w:left="51"/>
            </w:pPr>
            <w:r>
              <w:rPr>
                <w:spacing w:val="-10"/>
              </w:rPr>
              <w:t>※▲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575" w:bottom="1168" w:left="1574" w:header="0" w:footer="997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6"/>
        <w:tblW w:w="8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876"/>
        <w:gridCol w:w="4741"/>
        <w:gridCol w:w="788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78"/>
              <w:ind w:left="2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</w:t>
            </w:r>
          </w:p>
          <w:p>
            <w:pPr>
              <w:spacing w:line="225" w:lineRule="auto"/>
              <w:ind w:left="30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</w:t>
            </w:r>
          </w:p>
          <w:p>
            <w:pPr>
              <w:spacing w:before="19" w:line="218" w:lineRule="auto"/>
              <w:ind w:left="29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行</w:t>
            </w:r>
          </w:p>
          <w:p>
            <w:pPr>
              <w:spacing w:before="65" w:line="183" w:lineRule="auto"/>
              <w:ind w:left="3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  <w:p>
            <w:pPr>
              <w:spacing w:before="36" w:line="219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214"/>
            </w:pPr>
            <w:r>
              <w:rPr>
                <w:spacing w:val="3"/>
              </w:rPr>
              <w:t>明辨善恶美丑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7" w:line="216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15.</w:t>
            </w:r>
            <w:r>
              <w:rPr>
                <w:spacing w:val="-7"/>
              </w:rPr>
              <w:t>学习践行社会主义核心价值观，做到知行合</w:t>
            </w:r>
          </w:p>
          <w:p>
            <w:pPr>
              <w:pStyle w:val="7"/>
              <w:spacing w:before="133" w:line="68" w:lineRule="exact"/>
              <w:ind w:left="23"/>
            </w:pPr>
            <w:r>
              <w:rPr>
                <w:position w:val="-7"/>
              </w:rPr>
              <w:t>一</w:t>
            </w:r>
          </w:p>
          <w:p>
            <w:pPr>
              <w:pStyle w:val="7"/>
              <w:spacing w:line="96" w:lineRule="exact"/>
              <w:ind w:left="262"/>
            </w:pPr>
            <w:r>
              <w:rPr>
                <w:position w:val="1"/>
              </w:rPr>
              <w:t>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2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5" w:line="205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16.</w:t>
            </w:r>
            <w:r>
              <w:rPr>
                <w:spacing w:val="-4"/>
              </w:rPr>
              <w:t>诚实守信，言行一致、表里如一。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35" w:line="205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35" w:line="205" w:lineRule="auto"/>
              <w:ind w:left="51"/>
            </w:pPr>
            <w:r>
              <w:rPr>
                <w:spacing w:val="-10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6" w:line="222" w:lineRule="auto"/>
              <w:ind w:left="12" w:firstLine="13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17.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19"/>
              </w:rPr>
              <w:t>弘扬主旋律，传播正能量，不造谣、不信谣、</w:t>
            </w:r>
            <w:r>
              <w:t xml:space="preserve"> </w:t>
            </w:r>
            <w:r>
              <w:rPr>
                <w:spacing w:val="-8"/>
              </w:rPr>
              <w:t>不传谣。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21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191"/>
            </w:pPr>
            <w:r>
              <w:rPr>
                <w:spacing w:val="6"/>
              </w:rPr>
              <w:t>发扬集体主义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4" w:line="223" w:lineRule="auto"/>
              <w:ind w:left="24" w:firstLine="1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18.</w:t>
            </w:r>
            <w:r>
              <w:rPr>
                <w:spacing w:val="-7"/>
              </w:rPr>
              <w:t>热心集体事务，团队意识和集体荣誉感强，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带头参加、组织集体活动。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20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190" w:line="237" w:lineRule="auto"/>
              <w:ind w:left="191"/>
            </w:pPr>
            <w:r>
              <w:t>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5" w:line="228" w:lineRule="auto"/>
              <w:ind w:left="21" w:firstLine="5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19.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9"/>
              </w:rPr>
              <w:t>中华民族共同体意识强，与身边其他民族的</w:t>
            </w:r>
            <w:r>
              <w:t xml:space="preserve"> </w:t>
            </w:r>
            <w:r>
              <w:rPr>
                <w:spacing w:val="-5"/>
              </w:rPr>
              <w:t>同学和睦相处，自觉同破坏民族团结的言行作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斗争。</w:t>
            </w:r>
          </w:p>
        </w:tc>
        <w:tc>
          <w:tcPr>
            <w:tcW w:w="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51"/>
            </w:pPr>
            <w:r>
              <w:rPr>
                <w:spacing w:val="-10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6" w:lineRule="auto"/>
              <w:ind w:left="199"/>
            </w:pPr>
            <w:r>
              <w:rPr>
                <w:spacing w:val="5"/>
              </w:rPr>
              <w:t>乐于奉献社会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5" w:line="228" w:lineRule="auto"/>
              <w:ind w:left="12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20.</w:t>
            </w:r>
            <w:r>
              <w:rPr>
                <w:spacing w:val="-6"/>
              </w:rPr>
              <w:t>践行文明风尚，带头参与学雷锋志愿服务等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社会公益活动，成为注册志愿者，年度志愿服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务时长不少于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20 </w:t>
            </w:r>
            <w:r>
              <w:rPr>
                <w:spacing w:val="-3"/>
              </w:rPr>
              <w:t>小时。</w:t>
            </w:r>
          </w:p>
        </w:tc>
        <w:tc>
          <w:tcPr>
            <w:tcW w:w="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51"/>
            </w:pPr>
            <w:r>
              <w:rPr>
                <w:spacing w:val="-10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30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争</w:t>
            </w:r>
          </w:p>
          <w:p>
            <w:pPr>
              <w:spacing w:line="218" w:lineRule="auto"/>
              <w:ind w:left="2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先</w:t>
            </w:r>
          </w:p>
          <w:p>
            <w:pPr>
              <w:spacing w:before="27" w:line="218" w:lineRule="auto"/>
              <w:ind w:left="29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锋</w:t>
            </w:r>
          </w:p>
          <w:p>
            <w:pPr>
              <w:spacing w:before="65" w:line="181" w:lineRule="auto"/>
              <w:ind w:left="29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</w:t>
            </w:r>
          </w:p>
          <w:p>
            <w:pPr>
              <w:spacing w:before="39" w:line="219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212"/>
            </w:pPr>
            <w:r>
              <w:rPr>
                <w:spacing w:val="3"/>
              </w:rPr>
              <w:t>矢志艰苦奋斗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6" w:line="228" w:lineRule="auto"/>
              <w:ind w:left="14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21.</w:t>
            </w:r>
            <w:r>
              <w:rPr>
                <w:spacing w:val="-6"/>
              </w:rPr>
              <w:t>劳动能力强，积极参加校内外实践活动，尊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重普通劳动者，勤俭节约、爱惜粮食，不攀比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物质生活。</w:t>
            </w:r>
          </w:p>
        </w:tc>
        <w:tc>
          <w:tcPr>
            <w:tcW w:w="7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191"/>
            </w:pPr>
            <w:r>
              <w:t>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8" w:line="232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22.</w:t>
            </w:r>
            <w:r>
              <w:rPr>
                <w:spacing w:val="-3"/>
              </w:rPr>
              <w:t>对我国基本国情和所处的国际环境有清晰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认识，有接续奋斗的意识，有通过脚踏实地奋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斗创造美好生活的决心。</w:t>
            </w:r>
          </w:p>
        </w:tc>
        <w:tc>
          <w:tcPr>
            <w:tcW w:w="788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7" w:line="229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16"/>
              </w:rPr>
              <w:t>23.</w:t>
            </w:r>
            <w:r>
              <w:rPr>
                <w:spacing w:val="-16"/>
              </w:rPr>
              <w:t>心态阳光、乐观向上，遇到挫折不自暴自弃，</w:t>
            </w:r>
            <w:r>
              <w:t xml:space="preserve"> </w:t>
            </w:r>
            <w:r>
              <w:rPr>
                <w:spacing w:val="-6"/>
              </w:rPr>
              <w:t>敢于迎难而上。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8" w:lineRule="auto"/>
              <w:ind w:left="208"/>
            </w:pPr>
            <w:r>
              <w:rPr>
                <w:spacing w:val="4"/>
              </w:rPr>
              <w:t>勇于创先争优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8" w:line="218" w:lineRule="auto"/>
              <w:ind w:left="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24.</w:t>
            </w:r>
            <w:r>
              <w:rPr>
                <w:spacing w:val="-2"/>
              </w:rPr>
              <w:t>学习认真刻苦，学业成绩良好。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140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110" w:line="237" w:lineRule="auto"/>
              <w:ind w:left="51"/>
            </w:pPr>
            <w:r>
              <w:rPr>
                <w:spacing w:val="-10"/>
              </w:rPr>
              <w:t>※▲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4" w:line="230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25.</w:t>
            </w:r>
            <w:r>
              <w:rPr>
                <w:spacing w:val="-6"/>
              </w:rPr>
              <w:t>有较强的创新意识和创新能力，积极参与课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题研究、项目科研等。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35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8" w:line="228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26.</w:t>
            </w:r>
            <w:r>
              <w:rPr>
                <w:spacing w:val="-6"/>
              </w:rPr>
              <w:t>尊敬师长、团结同学，示范表率作用好，综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合测评满意度较高。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203" w:line="237" w:lineRule="auto"/>
              <w:ind w:left="191"/>
            </w:pPr>
            <w:r>
              <w:t>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9" w:line="227" w:lineRule="auto"/>
              <w:ind w:left="7" w:right="153" w:hanging="4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27. </w:t>
            </w:r>
            <w:r>
              <w:rPr>
                <w:spacing w:val="-5"/>
              </w:rPr>
              <w:t>自觉向优秀党团员学习，主动向党组织靠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拢、积极申请入党。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29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守</w:t>
            </w:r>
          </w:p>
          <w:p>
            <w:pPr>
              <w:spacing w:line="223" w:lineRule="auto"/>
              <w:ind w:left="2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纪</w:t>
            </w:r>
          </w:p>
          <w:p>
            <w:pPr>
              <w:spacing w:before="20" w:line="219" w:lineRule="auto"/>
              <w:ind w:left="2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律</w:t>
            </w:r>
          </w:p>
          <w:p>
            <w:pPr>
              <w:spacing w:before="64" w:line="183" w:lineRule="auto"/>
              <w:ind w:left="3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15</w:t>
            </w:r>
          </w:p>
          <w:p>
            <w:pPr>
              <w:spacing w:before="37" w:line="219" w:lineRule="auto"/>
              <w:ind w:left="2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89"/>
            </w:pPr>
            <w:r>
              <w:rPr>
                <w:spacing w:val="7"/>
              </w:rPr>
              <w:t>模范遵守团章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8" w:line="228" w:lineRule="auto"/>
              <w:ind w:left="7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28.</w:t>
            </w:r>
            <w:r>
              <w:rPr>
                <w:spacing w:val="-6"/>
              </w:rPr>
              <w:t>主动学团章、唱团歌、举团旗、戴团徽，履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行团员义务、正确行使团员权利。</w:t>
            </w:r>
          </w:p>
        </w:tc>
        <w:tc>
          <w:tcPr>
            <w:tcW w:w="788" w:type="dxa"/>
            <w:vAlign w:val="top"/>
          </w:tcPr>
          <w:p>
            <w:pPr>
              <w:pStyle w:val="7"/>
              <w:spacing w:before="234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pStyle w:val="7"/>
              <w:spacing w:before="204" w:line="237" w:lineRule="auto"/>
              <w:ind w:left="191"/>
            </w:pPr>
            <w:r>
              <w:t>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8" w:line="232" w:lineRule="auto"/>
              <w:ind w:left="7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29. </w:t>
            </w:r>
            <w:r>
              <w:rPr>
                <w:spacing w:val="-9"/>
              </w:rPr>
              <w:t>了解团史，团员意识和组织观念强，积极参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加组织生活，主动交纳团费，认真完成团组织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分配的工作。</w:t>
            </w:r>
          </w:p>
        </w:tc>
        <w:tc>
          <w:tcPr>
            <w:tcW w:w="78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7" w:lineRule="auto"/>
              <w:ind w:left="187"/>
            </w:pPr>
            <w:r>
              <w:rPr>
                <w:spacing w:val="7"/>
              </w:rPr>
              <w:t>严守法律纪律</w:t>
            </w:r>
          </w:p>
        </w:tc>
        <w:tc>
          <w:tcPr>
            <w:tcW w:w="4741" w:type="dxa"/>
            <w:vAlign w:val="top"/>
          </w:tcPr>
          <w:p>
            <w:pPr>
              <w:pStyle w:val="7"/>
              <w:spacing w:before="37" w:line="233" w:lineRule="auto"/>
              <w:ind w:left="4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30.</w:t>
            </w:r>
            <w:r>
              <w:rPr>
                <w:spacing w:val="-6"/>
              </w:rPr>
              <w:t>尊崇宪法法律，带头尊法学法守法用法</w:t>
            </w:r>
            <w:r>
              <w:rPr>
                <w:spacing w:val="-7"/>
              </w:rPr>
              <w:t>，法</w:t>
            </w:r>
            <w:r>
              <w:t xml:space="preserve"> </w:t>
            </w:r>
            <w:r>
              <w:rPr>
                <w:spacing w:val="-4"/>
              </w:rPr>
              <w:t>律意识和法治观念强，了解常见的违法犯罪案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例和启示。</w:t>
            </w:r>
          </w:p>
        </w:tc>
        <w:tc>
          <w:tcPr>
            <w:tcW w:w="78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>
            <w:pPr>
              <w:pStyle w:val="7"/>
              <w:spacing w:before="39" w:line="232" w:lineRule="auto"/>
              <w:ind w:left="14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31.</w:t>
            </w:r>
            <w:r>
              <w:rPr>
                <w:spacing w:val="-6"/>
              </w:rPr>
              <w:t>没有因违反团的纪律、校纪校规、实习</w:t>
            </w:r>
            <w:r>
              <w:rPr>
                <w:spacing w:val="-7"/>
              </w:rPr>
              <w:t>单位</w:t>
            </w:r>
            <w:r>
              <w:t xml:space="preserve"> </w:t>
            </w:r>
            <w:r>
              <w:rPr>
                <w:spacing w:val="-4"/>
              </w:rPr>
              <w:t>规章制度等被处理处罚，无法律规定的严重不</w:t>
            </w:r>
            <w:r>
              <w:t xml:space="preserve"> </w:t>
            </w:r>
            <w:r>
              <w:rPr>
                <w:spacing w:val="-4"/>
              </w:rPr>
              <w:t>良行为和违法犯罪行为。</w:t>
            </w:r>
          </w:p>
        </w:tc>
        <w:tc>
          <w:tcPr>
            <w:tcW w:w="78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7" w:lineRule="auto"/>
              <w:ind w:left="51"/>
            </w:pPr>
            <w:r>
              <w:rPr>
                <w:spacing w:val="-10"/>
              </w:rPr>
              <w:t>※▲</w:t>
            </w:r>
          </w:p>
        </w:tc>
      </w:tr>
    </w:tbl>
    <w:p>
      <w:pPr>
        <w:spacing w:before="78" w:line="215" w:lineRule="auto"/>
        <w:rPr>
          <w:rFonts w:hint="default" w:ascii="仿宋" w:hAnsi="仿宋" w:eastAsia="仿宋" w:cs="仿宋"/>
          <w:spacing w:val="-4"/>
          <w:w w:val="97"/>
          <w:kern w:val="2"/>
          <w:sz w:val="32"/>
          <w:szCs w:val="32"/>
          <w:lang w:val="en-US" w:eastAsia="zh-CN" w:bidi="ar-SA"/>
        </w:rPr>
      </w:pPr>
      <w:r>
        <w:rPr>
          <w:rFonts w:ascii="仿宋" w:hAnsi="仿宋" w:eastAsia="仿宋" w:cs="仿宋"/>
          <w:spacing w:val="-9"/>
          <w:sz w:val="24"/>
          <w:szCs w:val="24"/>
        </w:rPr>
        <w:t>注：标注“</w:t>
      </w:r>
      <w:r>
        <w:rPr>
          <w:rFonts w:ascii="仿宋" w:hAnsi="仿宋" w:eastAsia="仿宋" w:cs="仿宋"/>
          <w:spacing w:val="-7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※”的为“负面清单”项，标注“</w:t>
      </w:r>
      <w:r>
        <w:rPr>
          <w:rFonts w:ascii="仿宋" w:hAnsi="仿宋" w:eastAsia="仿宋" w:cs="仿宋"/>
          <w:spacing w:val="-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▲”的同时作为入团评价参考细则。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default" w:ascii="黑体" w:hAnsi="黑体" w:eastAsia="黑体" w:cs="黑体"/>
          <w:spacing w:val="-4"/>
          <w:w w:val="9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w w:val="97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郑州汽车工程职业学院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44"/>
          <w:szCs w:val="44"/>
          <w:u w:val="single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年团员教育评议结果汇总表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宋体" w:hAnsi="宋体" w:eastAsia="宋体" w:cs="宋体"/>
          <w:spacing w:val="9"/>
          <w:sz w:val="28"/>
          <w:szCs w:val="28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28"/>
          <w:szCs w:val="28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（团支部）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团支部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：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年  月  日</w:t>
      </w:r>
    </w:p>
    <w:tbl>
      <w:tblPr>
        <w:tblStyle w:val="3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748"/>
        <w:gridCol w:w="1984"/>
        <w:gridCol w:w="3119"/>
      </w:tblGrid>
      <w:tr>
        <w:trPr>
          <w:trHeight w:val="2717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民主评议团员情况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64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团支部共有团员XX名，参加此次评议的团员XX名。本次评议，评定优秀团员XX名，占XX%；合格团员XX名，占XX%；基本合格团员XX名，占XX%；不合格团员XX名，占XX%。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评议等级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入团时间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优秀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基本合格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不合格</w:t>
            </w:r>
          </w:p>
        </w:tc>
        <w:tc>
          <w:tcPr>
            <w:tcW w:w="1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pacing w:val="-4"/>
          <w:w w:val="97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黑体" w:hAnsi="黑体" w:eastAsia="黑体" w:cs="黑体"/>
          <w:spacing w:val="-4"/>
          <w:w w:val="9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w w:val="97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郑州汽车工程职业学院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9"/>
          <w:sz w:val="44"/>
          <w:szCs w:val="44"/>
          <w:u w:val="single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>
        <w:rPr>
          <w:rFonts w:hint="eastAsia" w:ascii="宋体" w:hAnsi="宋体" w:eastAsia="宋体" w:cs="宋体"/>
          <w:spacing w:val="9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年团员教育评议结果汇总表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outlineLvl w:val="0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9"/>
          <w:sz w:val="28"/>
          <w:szCs w:val="28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（团总支）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月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日</w:t>
      </w:r>
    </w:p>
    <w:tbl>
      <w:tblPr>
        <w:tblStyle w:val="3"/>
        <w:tblW w:w="8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6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民主评议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团员情况</w:t>
            </w:r>
          </w:p>
        </w:tc>
        <w:tc>
          <w:tcPr>
            <w:tcW w:w="6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本学院共有团员XX名，参加此次评议的团员XX名。本次评议，评定优秀团员XX名，占XX%；合格团员XX名，占XX%；基本合格团员XX名，占XX%；不合格团员XX名，占XX%。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2" w:hRule="atLeast"/>
          <w:jc w:val="center"/>
        </w:trPr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13" w:right="113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学 院 团 总 支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336"/>
      <w:rPr>
        <w:rFonts w:ascii="Arial" w:hAnsi="Arial" w:eastAsia="Arial" w:cs="Arial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D986F"/>
    <w:multiLevelType w:val="singleLevel"/>
    <w:tmpl w:val="E8DD98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NGFkNTZhZTEwYWNiMTk3OWU1YjRkMWVlOTljYjYifQ=="/>
  </w:docVars>
  <w:rsids>
    <w:rsidRoot w:val="00000000"/>
    <w:rsid w:val="1240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2024-05-30T09:09:13Z</dcterms:created>
  <dc:creator>HUAWEI</dc:creator>
  <cp:lastModifiedBy>FANG.宇辰</cp:lastModifiedBy>
  <dcterms:modified xsi:type="dcterms:W3CDTF">2024-05-30T09:18:39Z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78E05A11DC1A401DB3C3722EFB8C06E9_12</vt:lpwstr>
  </property>
</Properties>
</file>