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  <w:lang w:val="en-US" w:eastAsia="zh-CN"/>
        </w:rPr>
        <w:t>郑州汽车工程职业学院第一届“天马杯”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</w:rPr>
        <w:t>校园辩论赛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  <w:lang w:val="en-US" w:eastAsia="zh-CN"/>
        </w:rPr>
        <w:t>评分细则</w:t>
      </w:r>
    </w:p>
    <w:p>
      <w:pPr>
        <w:pStyle w:val="2"/>
        <w:spacing w:before="0" w:beforeAutospacing="0" w:after="0" w:afterAutospacing="0" w:line="560" w:lineRule="exact"/>
        <w:ind w:left="-210" w:leftChars="-100" w:right="-210" w:rightChars="-100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辩论赛每队总分100分，由评委团成员打分，取总分，求平均值，优秀辩手由评委商议后决定。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（一）立论环节(20分)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1.逻辑性、观点合理性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审题：对所持立场是否从逻辑、理论、事实等多层次进行阐述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对辩题是否有多角度的理解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辩论过程中是否紧扣辩题，并始终坚持己方立场。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论证：语言是否流畅、逻辑性强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论据是否充分且有说服力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事实引用是否得当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推理过程是否明晰且合乎逻辑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说理是否透彻。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语言表达、风度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语言是否流畅、逻辑性强，仪表风度自然大方，尊重对方，尊重评委与观众，表情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手势恰当。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（二）攻辩环节(20分)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评分要求：反驳是否有力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有理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反应是否机敏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用语是否得体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对对方的辩论是否有有效的处理方法。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（三）自由辩论环节(30分)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论点是否明晰、理解深刻、论据充足、合理有力、引证恰当、有层次、多角度、分析透彻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是否迅速抓住对方观点陈词失误，驳论精到，切中要害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思路敏捷，应对能力强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是否言语清楚达意，陈述条理性强，措辞造句逻辑严密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是否紧扣辩题，并始终坚持己方立场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团队是否分工良好，默契配合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时间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人员安排是否合理。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（四）总结陈词(20分)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逻辑性、观点合理性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审题：对所持立场是否从逻辑、理论、事实等多层次进行阐述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对辩题是否有多角度的理解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辩论过程中是否紧扣辩题，并始终坚持己方立场。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论证:思路是否清晰、逻辑思维强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论据是否充分且有说服力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事实引用是否得当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推理过程是否明晰且合乎逻辑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说理是否透彻。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语言表达、风度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语言是否流畅、逻辑性强，仪表风度自然大方，尊重对方，尊重评委与观众，表情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手势恰当。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（五）总体印象(10分)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逻辑性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评分要求：是否自相矛盾，偏离主题，不合正常思维方式。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审题：对所持立场是否从逻辑、理论、事实等多层次进行阐述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对辩题是否有多角度的理解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辩论过程中是否紧扣辩题，并始终坚持己方立场。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论证：语言是否流畅、逻辑性强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论据是否充分且有说服力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事实引用是否得当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推理过程是否明晰且合乎逻辑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说理是否透彻。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2.团队配合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是否有团队精神，队友之间能否相互支持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论辩衔接是否流畅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自由辩论时发言是否错落有致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问答是否形成一个有机整体，给对方以有力打击，辩论会时间安排与评分紧密联系。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8D26FA-B146-479E-AFD4-6443EE306C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8B058F8-19C1-486F-9FBE-7B32D9FA3E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B86BB7-1E7B-4E6F-BD26-D2EBB4BD36A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B97E259-B682-4D01-940B-615A9036C6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0D6226E-3060-40D9-B386-B46F09D6DDD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114D043-C81A-4702-8FB7-FD173147D3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zllOGRlNThiNDgzZGIzYjlkYjk2YzYxMTE4M2QifQ=="/>
  </w:docVars>
  <w:rsids>
    <w:rsidRoot w:val="00000000"/>
    <w:rsid w:val="070E7BD2"/>
    <w:rsid w:val="40B74B57"/>
    <w:rsid w:val="4C4E06C3"/>
    <w:rsid w:val="4DA14D02"/>
    <w:rsid w:val="7CC4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2024-10-28T09:56:00Z</dcterms:created>
  <dc:creator>Administrator</dc:creator>
  <cp:lastModifiedBy>FANG.宇辰</cp:lastModifiedBy>
  <dcterms:modified xsi:type="dcterms:W3CDTF">2024-11-26T02:18:22Z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262E2FD0D66A49D9858D3A8F9853CE74_12</vt:lpwstr>
  </property>
</Properties>
</file>